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1BA" w:rsidRPr="00866BD3" w:rsidRDefault="00ED5BE7" w:rsidP="003711FC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201</w:t>
      </w:r>
      <w:r w:rsidR="00D774E6">
        <w:rPr>
          <w:rFonts w:asciiTheme="minorEastAsia" w:hAnsiTheme="minorEastAsia" w:hint="eastAsia"/>
          <w:b/>
          <w:sz w:val="44"/>
          <w:szCs w:val="44"/>
        </w:rPr>
        <w:t>7</w:t>
      </w:r>
      <w:r>
        <w:rPr>
          <w:rFonts w:asciiTheme="minorEastAsia" w:hAnsiTheme="minorEastAsia" w:hint="eastAsia"/>
          <w:b/>
          <w:sz w:val="44"/>
          <w:szCs w:val="44"/>
        </w:rPr>
        <w:t>秋机电工程系技能</w:t>
      </w:r>
      <w:r w:rsidRPr="00ED5BE7">
        <w:rPr>
          <w:rFonts w:asciiTheme="minorEastAsia" w:hAnsiTheme="minorEastAsia" w:hint="eastAsia"/>
          <w:b/>
          <w:sz w:val="44"/>
          <w:szCs w:val="44"/>
        </w:rPr>
        <w:t>竞赛活动</w:t>
      </w:r>
      <w:r>
        <w:rPr>
          <w:rFonts w:asciiTheme="minorEastAsia" w:hAnsiTheme="minorEastAsia" w:hint="eastAsia"/>
          <w:b/>
          <w:sz w:val="44"/>
          <w:szCs w:val="44"/>
        </w:rPr>
        <w:t>方案</w:t>
      </w:r>
    </w:p>
    <w:p w:rsidR="0025640C" w:rsidRPr="00A13B7A" w:rsidRDefault="0025640C" w:rsidP="003711FC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AC419F" w:rsidRPr="00064F40" w:rsidRDefault="00AC419F" w:rsidP="00AC419F">
      <w:pPr>
        <w:widowControl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t>为进一步加强</w:t>
      </w:r>
      <w:r w:rsidR="00064F40">
        <w:rPr>
          <w:rFonts w:asciiTheme="minorEastAsia" w:hAnsiTheme="minorEastAsia" w:hint="eastAsia"/>
          <w:sz w:val="32"/>
          <w:szCs w:val="32"/>
        </w:rPr>
        <w:t>学院</w:t>
      </w:r>
      <w:r w:rsidRPr="00064F40">
        <w:rPr>
          <w:rFonts w:asciiTheme="minorEastAsia" w:hAnsiTheme="minorEastAsia" w:hint="eastAsia"/>
          <w:sz w:val="32"/>
          <w:szCs w:val="32"/>
        </w:rPr>
        <w:t>大学生竞赛管理，规范竞赛工作，提升组织水平，促进大学生竞赛活动健康有序开展，切实提高大学生创新精神和实践能力，根据《四川信息职业技术学院关于全面加强专业技能竞赛工作的意见》</w:t>
      </w:r>
      <w:proofErr w:type="gramStart"/>
      <w:r w:rsidRPr="00064F40">
        <w:rPr>
          <w:rFonts w:asciiTheme="minorEastAsia" w:hAnsiTheme="minorEastAsia" w:hint="eastAsia"/>
          <w:sz w:val="32"/>
          <w:szCs w:val="32"/>
        </w:rPr>
        <w:t>川信职院教</w:t>
      </w:r>
      <w:proofErr w:type="gramEnd"/>
      <w:r w:rsidRPr="00064F40">
        <w:rPr>
          <w:rFonts w:asciiTheme="minorEastAsia" w:hAnsiTheme="minorEastAsia" w:hint="eastAsia"/>
          <w:sz w:val="32"/>
          <w:szCs w:val="32"/>
        </w:rPr>
        <w:t>〔201</w:t>
      </w:r>
      <w:r w:rsidR="000A7E79">
        <w:rPr>
          <w:rFonts w:asciiTheme="minorEastAsia" w:hAnsiTheme="minorEastAsia" w:hint="eastAsia"/>
          <w:sz w:val="32"/>
          <w:szCs w:val="32"/>
        </w:rPr>
        <w:t>6</w:t>
      </w:r>
      <w:r w:rsidRPr="00064F40">
        <w:rPr>
          <w:rFonts w:asciiTheme="minorEastAsia" w:hAnsiTheme="minorEastAsia" w:hint="eastAsia"/>
          <w:sz w:val="32"/>
          <w:szCs w:val="32"/>
        </w:rPr>
        <w:t>〕10号</w:t>
      </w:r>
      <w:r w:rsidR="00ED5BE7">
        <w:rPr>
          <w:rFonts w:asciiTheme="minorEastAsia" w:hAnsiTheme="minorEastAsia" w:hint="eastAsia"/>
          <w:sz w:val="32"/>
          <w:szCs w:val="32"/>
        </w:rPr>
        <w:t>文和《</w:t>
      </w:r>
      <w:r w:rsidR="000A7E79" w:rsidRPr="000A7E79">
        <w:rPr>
          <w:rFonts w:asciiTheme="minorEastAsia" w:hAnsiTheme="minorEastAsia" w:hint="eastAsia"/>
          <w:sz w:val="32"/>
          <w:szCs w:val="32"/>
        </w:rPr>
        <w:t>关于举办2017年“技能竞赛周”活动的通知</w:t>
      </w:r>
      <w:r w:rsidR="00ED5BE7">
        <w:rPr>
          <w:rFonts w:asciiTheme="minorEastAsia" w:hAnsiTheme="minorEastAsia" w:hint="eastAsia"/>
          <w:sz w:val="32"/>
          <w:szCs w:val="32"/>
        </w:rPr>
        <w:t>》要求，特制定机电工程系</w:t>
      </w:r>
      <w:r w:rsidRPr="00064F40">
        <w:rPr>
          <w:rFonts w:asciiTheme="minorEastAsia" w:hAnsiTheme="minorEastAsia"/>
          <w:sz w:val="32"/>
          <w:szCs w:val="32"/>
        </w:rPr>
        <w:t>技能竞赛</w:t>
      </w:r>
      <w:r w:rsidR="00064F40">
        <w:rPr>
          <w:rFonts w:asciiTheme="minorEastAsia" w:hAnsiTheme="minorEastAsia" w:hint="eastAsia"/>
          <w:sz w:val="32"/>
          <w:szCs w:val="32"/>
        </w:rPr>
        <w:t>活动</w:t>
      </w:r>
      <w:r w:rsidR="00ED5BE7">
        <w:rPr>
          <w:rFonts w:asciiTheme="minorEastAsia" w:hAnsiTheme="minorEastAsia" w:hint="eastAsia"/>
          <w:sz w:val="32"/>
          <w:szCs w:val="32"/>
        </w:rPr>
        <w:t>方案。</w:t>
      </w:r>
    </w:p>
    <w:p w:rsidR="008B5D47" w:rsidRPr="00CC2540" w:rsidRDefault="003A5C81" w:rsidP="00CC2540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b/>
          <w:sz w:val="32"/>
          <w:szCs w:val="32"/>
        </w:rPr>
      </w:pPr>
      <w:r w:rsidRPr="00CC2540">
        <w:rPr>
          <w:rFonts w:asciiTheme="minorEastAsia" w:hAnsiTheme="minorEastAsia" w:hint="eastAsia"/>
          <w:b/>
          <w:sz w:val="32"/>
          <w:szCs w:val="32"/>
        </w:rPr>
        <w:t>竞赛领导</w:t>
      </w:r>
      <w:r w:rsidR="00B042D2" w:rsidRPr="00CC2540">
        <w:rPr>
          <w:rFonts w:asciiTheme="minorEastAsia" w:hAnsiTheme="minorEastAsia" w:hint="eastAsia"/>
          <w:b/>
          <w:sz w:val="32"/>
          <w:szCs w:val="32"/>
        </w:rPr>
        <w:t>与协调</w:t>
      </w:r>
      <w:r w:rsidRPr="00CC2540">
        <w:rPr>
          <w:rFonts w:asciiTheme="minorEastAsia" w:hAnsiTheme="minorEastAsia" w:hint="eastAsia"/>
          <w:b/>
          <w:sz w:val="32"/>
          <w:szCs w:val="32"/>
        </w:rPr>
        <w:t>小组</w:t>
      </w:r>
    </w:p>
    <w:p w:rsidR="003A5C81" w:rsidRDefault="00B042D2" w:rsidP="003A5C81">
      <w:pPr>
        <w:spacing w:line="360" w:lineRule="auto"/>
        <w:ind w:firstLineChars="200" w:firstLine="60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>组长</w:t>
      </w:r>
      <w:r w:rsidR="003A5C81">
        <w:rPr>
          <w:rFonts w:ascii="仿宋_GB2312" w:hint="eastAsia"/>
          <w:color w:val="000000"/>
          <w:sz w:val="30"/>
          <w:szCs w:val="30"/>
        </w:rPr>
        <w:t>：</w:t>
      </w:r>
      <w:r w:rsidR="00ED5BE7">
        <w:rPr>
          <w:rFonts w:ascii="仿宋_GB2312" w:hint="eastAsia"/>
          <w:color w:val="000000"/>
          <w:sz w:val="30"/>
          <w:szCs w:val="30"/>
        </w:rPr>
        <w:t>杨华明</w:t>
      </w:r>
    </w:p>
    <w:p w:rsidR="003A5C81" w:rsidRDefault="003A6BA1" w:rsidP="003A5C81">
      <w:pPr>
        <w:spacing w:line="360" w:lineRule="auto"/>
        <w:ind w:firstLineChars="200" w:firstLine="60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>成员</w:t>
      </w:r>
      <w:r w:rsidR="003A5C81">
        <w:rPr>
          <w:rFonts w:ascii="仿宋_GB2312"/>
          <w:color w:val="000000"/>
          <w:sz w:val="30"/>
          <w:szCs w:val="30"/>
        </w:rPr>
        <w:t>：</w:t>
      </w:r>
      <w:r w:rsidR="00ED5BE7">
        <w:rPr>
          <w:rFonts w:ascii="仿宋_GB2312" w:hint="eastAsia"/>
          <w:color w:val="000000"/>
          <w:sz w:val="30"/>
          <w:szCs w:val="30"/>
        </w:rPr>
        <w:t>各教研室主任</w:t>
      </w:r>
    </w:p>
    <w:p w:rsidR="00ED5BE7" w:rsidRDefault="00ED5BE7" w:rsidP="003A5C81">
      <w:pPr>
        <w:spacing w:line="360" w:lineRule="auto"/>
        <w:ind w:firstLineChars="200" w:firstLine="600"/>
        <w:rPr>
          <w:rFonts w:ascii="仿宋_GB2312"/>
          <w:color w:val="000000"/>
          <w:sz w:val="30"/>
          <w:szCs w:val="30"/>
        </w:rPr>
      </w:pPr>
      <w:r>
        <w:rPr>
          <w:rFonts w:ascii="仿宋_GB2312" w:hint="eastAsia"/>
          <w:color w:val="000000"/>
          <w:sz w:val="30"/>
          <w:szCs w:val="30"/>
        </w:rPr>
        <w:t>秘书：尹存涛、</w:t>
      </w:r>
      <w:r w:rsidR="00246B4F">
        <w:rPr>
          <w:rFonts w:ascii="仿宋_GB2312" w:hint="eastAsia"/>
          <w:color w:val="000000"/>
          <w:sz w:val="30"/>
          <w:szCs w:val="30"/>
        </w:rPr>
        <w:t>张洋、</w:t>
      </w:r>
      <w:r>
        <w:rPr>
          <w:rFonts w:ascii="仿宋_GB2312" w:hint="eastAsia"/>
          <w:color w:val="000000"/>
          <w:sz w:val="30"/>
          <w:szCs w:val="30"/>
        </w:rPr>
        <w:t>肖朵</w:t>
      </w:r>
    </w:p>
    <w:p w:rsidR="00AC419F" w:rsidRPr="00064F40" w:rsidRDefault="00CC2540" w:rsidP="003711FC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二</w:t>
      </w:r>
      <w:r w:rsidR="00AC419F" w:rsidRPr="00064F40">
        <w:rPr>
          <w:rFonts w:asciiTheme="minorEastAsia" w:hAnsiTheme="minorEastAsia"/>
          <w:b/>
          <w:sz w:val="32"/>
          <w:szCs w:val="32"/>
        </w:rPr>
        <w:t>、</w:t>
      </w:r>
      <w:r w:rsidR="00353F81">
        <w:rPr>
          <w:rFonts w:asciiTheme="minorEastAsia" w:hAnsiTheme="minorEastAsia" w:hint="eastAsia"/>
          <w:b/>
          <w:sz w:val="32"/>
          <w:szCs w:val="32"/>
        </w:rPr>
        <w:t>竞赛</w:t>
      </w:r>
      <w:r w:rsidR="00353F81">
        <w:rPr>
          <w:rFonts w:asciiTheme="minorEastAsia" w:hAnsiTheme="minorEastAsia"/>
          <w:b/>
          <w:sz w:val="32"/>
          <w:szCs w:val="32"/>
        </w:rPr>
        <w:t>项目</w:t>
      </w:r>
      <w:r w:rsidR="00FB2221">
        <w:rPr>
          <w:rFonts w:asciiTheme="minorEastAsia" w:hAnsiTheme="minorEastAsia"/>
          <w:b/>
          <w:sz w:val="32"/>
          <w:szCs w:val="32"/>
        </w:rPr>
        <w:t>与报名要求</w:t>
      </w:r>
    </w:p>
    <w:p w:rsidR="00AC419F" w:rsidRPr="00064F40" w:rsidRDefault="00B042D2" w:rsidP="003711F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</w:t>
      </w:r>
      <w:r w:rsidR="003711FC" w:rsidRPr="00064F40">
        <w:rPr>
          <w:rFonts w:asciiTheme="minorEastAsia" w:hAnsiTheme="minorEastAsia" w:hint="eastAsia"/>
          <w:sz w:val="32"/>
          <w:szCs w:val="32"/>
        </w:rPr>
        <w:t>.项目</w:t>
      </w:r>
      <w:r w:rsidR="003711FC" w:rsidRPr="00064F40">
        <w:rPr>
          <w:rFonts w:asciiTheme="minorEastAsia" w:hAnsiTheme="minorEastAsia"/>
          <w:sz w:val="32"/>
          <w:szCs w:val="32"/>
        </w:rPr>
        <w:t>设计要</w:t>
      </w:r>
      <w:r w:rsidR="00AC419F" w:rsidRPr="00064F40">
        <w:rPr>
          <w:rFonts w:asciiTheme="minorEastAsia" w:hAnsiTheme="minorEastAsia" w:hint="eastAsia"/>
          <w:sz w:val="32"/>
          <w:szCs w:val="32"/>
        </w:rPr>
        <w:t>坚持竞赛与行业要求、技术进步以及教学改革相结合,</w:t>
      </w:r>
      <w:r w:rsidR="003711FC" w:rsidRPr="00064F40">
        <w:rPr>
          <w:rFonts w:asciiTheme="minorEastAsia" w:hAnsiTheme="minorEastAsia" w:hint="eastAsia"/>
          <w:sz w:val="32"/>
          <w:szCs w:val="32"/>
        </w:rPr>
        <w:t>能</w:t>
      </w:r>
      <w:r w:rsidR="00AC419F" w:rsidRPr="00064F40">
        <w:rPr>
          <w:rFonts w:asciiTheme="minorEastAsia" w:hAnsiTheme="minorEastAsia" w:hint="eastAsia"/>
          <w:sz w:val="32"/>
          <w:szCs w:val="32"/>
        </w:rPr>
        <w:t>引导</w:t>
      </w:r>
      <w:r w:rsidR="003711FC" w:rsidRPr="00064F40">
        <w:rPr>
          <w:rFonts w:asciiTheme="minorEastAsia" w:hAnsiTheme="minorEastAsia" w:hint="eastAsia"/>
          <w:sz w:val="32"/>
          <w:szCs w:val="32"/>
        </w:rPr>
        <w:t>专业</w:t>
      </w:r>
      <w:r w:rsidR="00AC419F" w:rsidRPr="00064F40">
        <w:rPr>
          <w:rFonts w:asciiTheme="minorEastAsia" w:hAnsiTheme="minorEastAsia" w:hint="eastAsia"/>
          <w:sz w:val="32"/>
          <w:szCs w:val="32"/>
        </w:rPr>
        <w:t>人才培养模式、评价模式和实践教学改革</w:t>
      </w:r>
      <w:r w:rsidR="00064F40">
        <w:rPr>
          <w:rFonts w:asciiTheme="minorEastAsia" w:hAnsiTheme="minorEastAsia" w:hint="eastAsia"/>
          <w:sz w:val="32"/>
          <w:szCs w:val="32"/>
        </w:rPr>
        <w:t>，促进</w:t>
      </w:r>
      <w:r w:rsidR="00064F40">
        <w:rPr>
          <w:rFonts w:asciiTheme="minorEastAsia" w:hAnsiTheme="minorEastAsia"/>
          <w:sz w:val="32"/>
          <w:szCs w:val="32"/>
        </w:rPr>
        <w:t>人才培养质量</w:t>
      </w:r>
      <w:r w:rsidR="00064F40">
        <w:rPr>
          <w:rFonts w:asciiTheme="minorEastAsia" w:hAnsiTheme="minorEastAsia" w:hint="eastAsia"/>
          <w:sz w:val="32"/>
          <w:szCs w:val="32"/>
        </w:rPr>
        <w:t>的</w:t>
      </w:r>
      <w:r w:rsidR="00064F40">
        <w:rPr>
          <w:rFonts w:asciiTheme="minorEastAsia" w:hAnsiTheme="minorEastAsia"/>
          <w:sz w:val="32"/>
          <w:szCs w:val="32"/>
        </w:rPr>
        <w:t>提高</w:t>
      </w:r>
      <w:r w:rsidR="00AC419F" w:rsidRPr="00064F40">
        <w:rPr>
          <w:rFonts w:asciiTheme="minorEastAsia" w:hAnsiTheme="minorEastAsia" w:hint="eastAsia"/>
          <w:sz w:val="32"/>
          <w:szCs w:val="32"/>
        </w:rPr>
        <w:t>。</w:t>
      </w:r>
    </w:p>
    <w:p w:rsidR="003711FC" w:rsidRPr="00064F40" w:rsidRDefault="003711FC" w:rsidP="003711F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t>2.项目</w:t>
      </w:r>
      <w:r w:rsidRPr="00064F40">
        <w:rPr>
          <w:rFonts w:asciiTheme="minorEastAsia" w:hAnsiTheme="minorEastAsia"/>
          <w:sz w:val="32"/>
          <w:szCs w:val="32"/>
        </w:rPr>
        <w:t>的设计</w:t>
      </w:r>
      <w:r w:rsidRPr="00064F40">
        <w:rPr>
          <w:rFonts w:asciiTheme="minorEastAsia" w:hAnsiTheme="minorEastAsia" w:hint="eastAsia"/>
          <w:sz w:val="32"/>
          <w:szCs w:val="32"/>
        </w:rPr>
        <w:t>尽量对接</w:t>
      </w:r>
      <w:r w:rsidRPr="00064F40">
        <w:rPr>
          <w:rFonts w:asciiTheme="minorEastAsia" w:hAnsiTheme="minorEastAsia"/>
          <w:sz w:val="32"/>
          <w:szCs w:val="32"/>
        </w:rPr>
        <w:t>全国职业院校大赛相关</w:t>
      </w:r>
      <w:r w:rsidRPr="00064F40">
        <w:rPr>
          <w:rFonts w:asciiTheme="minorEastAsia" w:hAnsiTheme="minorEastAsia" w:hint="eastAsia"/>
          <w:sz w:val="32"/>
          <w:szCs w:val="32"/>
        </w:rPr>
        <w:t>项目</w:t>
      </w:r>
      <w:r w:rsidRPr="00064F40">
        <w:rPr>
          <w:rFonts w:asciiTheme="minorEastAsia" w:hAnsiTheme="minorEastAsia"/>
          <w:sz w:val="32"/>
          <w:szCs w:val="32"/>
        </w:rPr>
        <w:t>，</w:t>
      </w:r>
      <w:r w:rsidR="00101542" w:rsidRPr="00064F40">
        <w:rPr>
          <w:rFonts w:asciiTheme="minorEastAsia" w:hAnsiTheme="minorEastAsia"/>
          <w:sz w:val="32"/>
          <w:szCs w:val="32"/>
        </w:rPr>
        <w:t>要符合本专业或专业大类学生参</w:t>
      </w:r>
      <w:r w:rsidR="00101542" w:rsidRPr="00064F40">
        <w:rPr>
          <w:rFonts w:asciiTheme="minorEastAsia" w:hAnsiTheme="minorEastAsia" w:hint="eastAsia"/>
          <w:sz w:val="32"/>
          <w:szCs w:val="32"/>
        </w:rPr>
        <w:t>与</w:t>
      </w:r>
      <w:r w:rsidR="00101542" w:rsidRPr="00064F40">
        <w:rPr>
          <w:rFonts w:asciiTheme="minorEastAsia" w:hAnsiTheme="minorEastAsia"/>
          <w:sz w:val="32"/>
          <w:szCs w:val="32"/>
        </w:rPr>
        <w:t>，</w:t>
      </w:r>
      <w:r w:rsidRPr="00064F40">
        <w:rPr>
          <w:rFonts w:asciiTheme="minorEastAsia" w:hAnsiTheme="minorEastAsia" w:hint="eastAsia"/>
          <w:sz w:val="32"/>
          <w:szCs w:val="32"/>
        </w:rPr>
        <w:t>项目</w:t>
      </w:r>
      <w:r w:rsidRPr="00064F40">
        <w:rPr>
          <w:rFonts w:asciiTheme="minorEastAsia" w:hAnsiTheme="minorEastAsia"/>
          <w:sz w:val="32"/>
          <w:szCs w:val="32"/>
        </w:rPr>
        <w:t>参与度</w:t>
      </w:r>
      <w:r w:rsidR="00A726AC">
        <w:rPr>
          <w:rFonts w:asciiTheme="minorEastAsia" w:hAnsiTheme="minorEastAsia" w:hint="eastAsia"/>
          <w:sz w:val="32"/>
          <w:szCs w:val="32"/>
        </w:rPr>
        <w:t>要</w:t>
      </w:r>
      <w:r w:rsidR="00101542" w:rsidRPr="00064F40">
        <w:rPr>
          <w:rFonts w:asciiTheme="minorEastAsia" w:hAnsiTheme="minorEastAsia"/>
          <w:sz w:val="32"/>
          <w:szCs w:val="32"/>
        </w:rPr>
        <w:t>覆盖</w:t>
      </w:r>
      <w:r w:rsidR="00101542" w:rsidRPr="00064F40">
        <w:rPr>
          <w:rFonts w:asciiTheme="minorEastAsia" w:hAnsiTheme="minorEastAsia" w:hint="eastAsia"/>
          <w:sz w:val="32"/>
          <w:szCs w:val="32"/>
        </w:rPr>
        <w:t>80%</w:t>
      </w:r>
      <w:r w:rsidR="00101542" w:rsidRPr="00064F40">
        <w:rPr>
          <w:rFonts w:asciiTheme="minorEastAsia" w:hAnsiTheme="minorEastAsia"/>
          <w:sz w:val="32"/>
          <w:szCs w:val="32"/>
        </w:rPr>
        <w:t>学</w:t>
      </w:r>
      <w:r w:rsidR="00101542" w:rsidRPr="00064F40">
        <w:rPr>
          <w:rFonts w:asciiTheme="minorEastAsia" w:hAnsiTheme="minorEastAsia" w:hint="eastAsia"/>
          <w:sz w:val="32"/>
          <w:szCs w:val="32"/>
        </w:rPr>
        <w:t>生</w:t>
      </w:r>
      <w:r w:rsidR="00101542" w:rsidRPr="00064F40">
        <w:rPr>
          <w:rFonts w:asciiTheme="minorEastAsia" w:hAnsiTheme="minorEastAsia"/>
          <w:sz w:val="32"/>
          <w:szCs w:val="32"/>
        </w:rPr>
        <w:t>。</w:t>
      </w:r>
    </w:p>
    <w:p w:rsidR="008B5D47" w:rsidRDefault="008B5D47" w:rsidP="003711FC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t>3.项目参</w:t>
      </w:r>
      <w:r w:rsidRPr="00064F40">
        <w:rPr>
          <w:rFonts w:asciiTheme="minorEastAsia" w:hAnsiTheme="minorEastAsia"/>
          <w:sz w:val="32"/>
          <w:szCs w:val="32"/>
        </w:rPr>
        <w:t>赛形式可以是学生个人参赛或团队参赛，提倡项目</w:t>
      </w:r>
      <w:r w:rsidRPr="00064F40">
        <w:rPr>
          <w:rFonts w:asciiTheme="minorEastAsia" w:hAnsiTheme="minorEastAsia" w:hint="eastAsia"/>
          <w:sz w:val="32"/>
          <w:szCs w:val="32"/>
        </w:rPr>
        <w:t>设计</w:t>
      </w:r>
      <w:r w:rsidRPr="00064F40">
        <w:rPr>
          <w:rFonts w:asciiTheme="minorEastAsia" w:hAnsiTheme="minorEastAsia"/>
          <w:sz w:val="32"/>
          <w:szCs w:val="32"/>
        </w:rPr>
        <w:t>时最好采用团队参赛</w:t>
      </w:r>
      <w:r w:rsidRPr="00064F40">
        <w:rPr>
          <w:rFonts w:asciiTheme="minorEastAsia" w:hAnsiTheme="minorEastAsia" w:hint="eastAsia"/>
          <w:sz w:val="32"/>
          <w:szCs w:val="32"/>
        </w:rPr>
        <w:t>，</w:t>
      </w:r>
      <w:r w:rsidRPr="00064F40">
        <w:rPr>
          <w:rFonts w:asciiTheme="minorEastAsia" w:hAnsiTheme="minorEastAsia"/>
          <w:sz w:val="32"/>
          <w:szCs w:val="32"/>
        </w:rPr>
        <w:t>且每个团</w:t>
      </w:r>
      <w:r w:rsidRPr="00064F40">
        <w:rPr>
          <w:rFonts w:asciiTheme="minorEastAsia" w:hAnsiTheme="minorEastAsia" w:hint="eastAsia"/>
          <w:sz w:val="32"/>
          <w:szCs w:val="32"/>
        </w:rPr>
        <w:t>队</w:t>
      </w:r>
      <w:r w:rsidRPr="00064F40">
        <w:rPr>
          <w:rFonts w:asciiTheme="minorEastAsia" w:hAnsiTheme="minorEastAsia"/>
          <w:sz w:val="32"/>
          <w:szCs w:val="32"/>
        </w:rPr>
        <w:t>成员最多三人。</w:t>
      </w:r>
    </w:p>
    <w:p w:rsidR="00B042D2" w:rsidRDefault="00FB2221" w:rsidP="003711FC">
      <w:pPr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4.</w:t>
      </w:r>
      <w:proofErr w:type="gramStart"/>
      <w:r w:rsidR="00B042D2">
        <w:rPr>
          <w:rFonts w:asciiTheme="minorEastAsia" w:hAnsiTheme="minorEastAsia" w:hint="eastAsia"/>
          <w:sz w:val="32"/>
          <w:szCs w:val="32"/>
        </w:rPr>
        <w:t>系部与</w:t>
      </w:r>
      <w:proofErr w:type="gramEnd"/>
      <w:r w:rsidR="00B042D2">
        <w:rPr>
          <w:rFonts w:asciiTheme="minorEastAsia" w:hAnsiTheme="minorEastAsia" w:hint="eastAsia"/>
          <w:sz w:val="32"/>
          <w:szCs w:val="32"/>
        </w:rPr>
        <w:t>各教研单位经过充分论证，决定开设</w:t>
      </w:r>
      <w:r>
        <w:rPr>
          <w:rFonts w:asciiTheme="minorEastAsia" w:hAnsiTheme="minorEastAsia" w:hint="eastAsia"/>
          <w:sz w:val="32"/>
          <w:szCs w:val="32"/>
        </w:rPr>
        <w:t>9</w:t>
      </w:r>
      <w:r w:rsidR="00B042D2">
        <w:rPr>
          <w:rFonts w:asciiTheme="minorEastAsia" w:hAnsiTheme="minorEastAsia" w:hint="eastAsia"/>
          <w:sz w:val="32"/>
          <w:szCs w:val="32"/>
        </w:rPr>
        <w:t>个比赛项目，详情见表1所示。</w:t>
      </w:r>
    </w:p>
    <w:p w:rsidR="00FB2221" w:rsidRPr="00A74083" w:rsidRDefault="00FB2221" w:rsidP="003711FC">
      <w:pPr>
        <w:ind w:firstLineChars="200" w:firstLine="640"/>
        <w:rPr>
          <w:rFonts w:asciiTheme="minorEastAsia" w:hAnsiTheme="minorEastAsia"/>
          <w:color w:val="FF0000"/>
          <w:sz w:val="32"/>
          <w:szCs w:val="32"/>
        </w:rPr>
      </w:pPr>
      <w:r w:rsidRPr="00A74083">
        <w:rPr>
          <w:rFonts w:asciiTheme="minorEastAsia" w:hAnsiTheme="minorEastAsia" w:hint="eastAsia"/>
          <w:color w:val="FF0000"/>
          <w:sz w:val="32"/>
          <w:szCs w:val="32"/>
        </w:rPr>
        <w:lastRenderedPageBreak/>
        <w:t>5.报名要求：15、16级每位同学至少报1项，不得超过2项； JD04不得与</w:t>
      </w:r>
      <w:r w:rsidR="00A74083" w:rsidRPr="00A74083">
        <w:rPr>
          <w:rFonts w:asciiTheme="minorEastAsia" w:hAnsiTheme="minorEastAsia" w:hint="eastAsia"/>
          <w:color w:val="FF0000"/>
          <w:sz w:val="32"/>
          <w:szCs w:val="32"/>
        </w:rPr>
        <w:t>前8项</w:t>
      </w:r>
      <w:r w:rsidR="00A74083">
        <w:rPr>
          <w:rFonts w:asciiTheme="minorEastAsia" w:hAnsiTheme="minorEastAsia" w:hint="eastAsia"/>
          <w:color w:val="FF0000"/>
          <w:sz w:val="32"/>
          <w:szCs w:val="32"/>
        </w:rPr>
        <w:t>的</w:t>
      </w:r>
      <w:r w:rsidRPr="00A74083">
        <w:rPr>
          <w:rFonts w:asciiTheme="minorEastAsia" w:hAnsiTheme="minorEastAsia" w:hint="eastAsia"/>
          <w:color w:val="FF0000"/>
          <w:sz w:val="32"/>
          <w:szCs w:val="32"/>
        </w:rPr>
        <w:t>其他项兼报；JD05有可能与其他各项时间冲突，需临时调整。另请注意一定要符合各参赛对象要求。</w:t>
      </w:r>
    </w:p>
    <w:p w:rsidR="00B042D2" w:rsidRDefault="00B042D2" w:rsidP="00B042D2">
      <w:pPr>
        <w:jc w:val="center"/>
        <w:rPr>
          <w:rFonts w:asciiTheme="minorEastAsia" w:hAnsiTheme="minorEastAsia"/>
          <w:sz w:val="24"/>
          <w:szCs w:val="24"/>
        </w:rPr>
      </w:pPr>
      <w:r w:rsidRPr="00B042D2">
        <w:rPr>
          <w:rFonts w:asciiTheme="minorEastAsia" w:hAnsiTheme="minorEastAsia" w:hint="eastAsia"/>
          <w:sz w:val="24"/>
          <w:szCs w:val="24"/>
        </w:rPr>
        <w:t>表1 机电工程系201</w:t>
      </w:r>
      <w:r w:rsidR="00D774E6">
        <w:rPr>
          <w:rFonts w:asciiTheme="minorEastAsia" w:hAnsiTheme="minorEastAsia" w:hint="eastAsia"/>
          <w:sz w:val="24"/>
          <w:szCs w:val="24"/>
        </w:rPr>
        <w:t>7</w:t>
      </w:r>
      <w:r w:rsidRPr="00B042D2">
        <w:rPr>
          <w:rFonts w:asciiTheme="minorEastAsia" w:hAnsiTheme="minorEastAsia" w:hint="eastAsia"/>
          <w:sz w:val="24"/>
          <w:szCs w:val="24"/>
        </w:rPr>
        <w:t>秋技能竞赛项目表</w:t>
      </w:r>
    </w:p>
    <w:tbl>
      <w:tblPr>
        <w:tblW w:w="95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2376"/>
        <w:gridCol w:w="867"/>
        <w:gridCol w:w="719"/>
        <w:gridCol w:w="1026"/>
        <w:gridCol w:w="2292"/>
        <w:gridCol w:w="853"/>
        <w:gridCol w:w="793"/>
      </w:tblGrid>
      <w:tr w:rsidR="00306F32" w:rsidRPr="00353F81" w:rsidTr="00172B64">
        <w:trPr>
          <w:trHeight w:val="284"/>
          <w:jc w:val="center"/>
        </w:trPr>
        <w:tc>
          <w:tcPr>
            <w:tcW w:w="6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编号</w:t>
            </w:r>
          </w:p>
        </w:tc>
        <w:tc>
          <w:tcPr>
            <w:tcW w:w="2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</w:t>
            </w:r>
          </w:p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负责人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竞赛</w:t>
            </w:r>
          </w:p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场地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参赛</w:t>
            </w:r>
          </w:p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形式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F15C6C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参赛对象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353F81" w:rsidRDefault="00306F32" w:rsidP="0092192C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53F8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竞赛时间</w:t>
            </w:r>
          </w:p>
        </w:tc>
        <w:tc>
          <w:tcPr>
            <w:tcW w:w="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353F81" w:rsidRDefault="00306F32" w:rsidP="0092192C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项目简称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工业机器人应用技术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杨金鹏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图107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团队3人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机化15、16级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工业机器人</w:t>
            </w:r>
          </w:p>
        </w:tc>
      </w:tr>
      <w:tr w:rsidR="00306F32" w:rsidRPr="00F15C6C" w:rsidTr="00172B64">
        <w:trPr>
          <w:trHeight w:val="420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数控机床装调与控制技术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熊征伟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图107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8F337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团队</w:t>
            </w:r>
            <w:r w:rsidR="008F3379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3</w:t>
            </w:r>
            <w:r w:rsidRPr="000118DA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A74083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proofErr w:type="gramStart"/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数维2015、2016级</w:t>
            </w:r>
            <w:proofErr w:type="gramEnd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color w:val="FF0000"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4小时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数控机床装调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三维建模数字化设计与制造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钟如全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4101</w:t>
            </w:r>
          </w:p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4203</w:t>
            </w:r>
          </w:p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团队2人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</w:t>
            </w:r>
            <w:r w:rsidRPr="00A74083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01</w:t>
            </w: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5、2016</w:t>
            </w:r>
            <w:r w:rsidRPr="00A74083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级</w:t>
            </w: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数控、计辅、模具、机制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建模与制造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车工（普通车床）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张朝</w:t>
            </w:r>
            <w:r w:rsidRPr="000F5203">
              <w:rPr>
                <w:rFonts w:asciiTheme="minorEastAsia" w:hAnsiTheme="minorEastAsia"/>
                <w:szCs w:val="21"/>
              </w:rPr>
              <w:t>阳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东坝4105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个人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2015、2016所有专业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4</w:t>
            </w:r>
            <w:r w:rsidRPr="00FC031B">
              <w:rPr>
                <w:rFonts w:ascii="微软雅黑" w:eastAsia="微软雅黑" w:hAnsi="微软雅黑" w:cs="宋体" w:hint="eastAsia"/>
                <w:bCs/>
                <w:color w:val="FF0000"/>
                <w:kern w:val="0"/>
                <w:sz w:val="18"/>
                <w:szCs w:val="18"/>
              </w:rPr>
              <w:t>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车工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JD05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计算机辅助设计CAD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章</w:t>
            </w:r>
            <w:r w:rsidRPr="000F5203">
              <w:rPr>
                <w:rFonts w:asciiTheme="minorEastAsia" w:hAnsiTheme="minorEastAsia"/>
                <w:szCs w:val="21"/>
              </w:rPr>
              <w:t>鸿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机房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个人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2016所有专业</w:t>
            </w:r>
            <w:bookmarkStart w:id="0" w:name="_GoBack"/>
            <w:bookmarkEnd w:id="0"/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制图</w:t>
            </w:r>
            <w:r w:rsidR="00817CB7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与CAD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JD06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冲模CAD模具设计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/>
                <w:szCs w:val="21"/>
              </w:rPr>
              <w:t>熊保玉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A7408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420</w:t>
            </w:r>
            <w:r w:rsid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团队2人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模具2015级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冲模CAD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塑模CAD模具设计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唐秀兰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A7408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420</w:t>
            </w:r>
            <w:r w:rsid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团队2人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模具2015级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3小时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118DA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塑模CAD</w:t>
            </w:r>
          </w:p>
        </w:tc>
      </w:tr>
      <w:tr w:rsidR="008A4709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B47B3B">
              <w:rPr>
                <w:rFonts w:asciiTheme="minorEastAsia" w:hAnsiTheme="minorEastAsia" w:cs="仿宋_GB2312" w:hint="eastAsia"/>
                <w:kern w:val="0"/>
                <w:szCs w:val="21"/>
              </w:rPr>
              <w:t>产品三维数字化建模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proofErr w:type="gramStart"/>
            <w:r w:rsidRPr="00B47B3B">
              <w:rPr>
                <w:rFonts w:asciiTheme="minorEastAsia" w:hAnsiTheme="minorEastAsia" w:hint="eastAsia"/>
                <w:szCs w:val="21"/>
              </w:rPr>
              <w:t>燕杰春</w:t>
            </w:r>
            <w:proofErr w:type="gramEnd"/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B47B3B">
              <w:rPr>
                <w:rFonts w:asciiTheme="minorEastAsia" w:hAnsiTheme="minorEastAsia" w:hint="eastAsia"/>
                <w:szCs w:val="21"/>
              </w:rPr>
              <w:t>个人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A74083" w:rsidRDefault="008A4709" w:rsidP="009A31EB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</w:t>
            </w:r>
            <w:r w:rsidRPr="00A74083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01</w:t>
            </w: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5、2016</w:t>
            </w:r>
            <w:r w:rsidRPr="00A74083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级</w:t>
            </w: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数控、计辅、模具、机制</w:t>
            </w:r>
            <w:r w:rsidR="00532AA7"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（每班不超</w:t>
            </w:r>
            <w:r w:rsidR="009A31EB"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10</w:t>
            </w:r>
            <w:r w:rsidR="00532AA7"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人）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2小时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A4709" w:rsidRPr="000118DA" w:rsidRDefault="008A4709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B47B3B">
              <w:rPr>
                <w:rFonts w:asciiTheme="minorEastAsia" w:hAnsiTheme="minorEastAsia" w:cs="仿宋_GB2312" w:hint="eastAsia"/>
                <w:kern w:val="0"/>
                <w:szCs w:val="21"/>
              </w:rPr>
              <w:t>产品</w:t>
            </w:r>
            <w:r>
              <w:rPr>
                <w:rFonts w:asciiTheme="minorEastAsia" w:hAnsiTheme="minorEastAsia" w:cs="仿宋_GB2312" w:hint="eastAsia"/>
                <w:kern w:val="0"/>
                <w:szCs w:val="21"/>
              </w:rPr>
              <w:t>建模</w:t>
            </w:r>
          </w:p>
        </w:tc>
      </w:tr>
      <w:tr w:rsidR="00306F32" w:rsidRPr="00F15C6C" w:rsidTr="00172B64">
        <w:trPr>
          <w:trHeight w:val="345"/>
          <w:jc w:val="center"/>
        </w:trPr>
        <w:tc>
          <w:tcPr>
            <w:tcW w:w="6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8A4709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JD0</w:t>
            </w:r>
            <w:r w:rsidR="008A4709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金</w:t>
            </w:r>
            <w:r w:rsidRPr="000F5203">
              <w:rPr>
                <w:rFonts w:asciiTheme="minorEastAsia" w:hAnsiTheme="minorEastAsia"/>
                <w:szCs w:val="21"/>
              </w:rPr>
              <w:t>点子创新创业大赛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章</w:t>
            </w:r>
            <w:r w:rsidRPr="000F5203">
              <w:rPr>
                <w:rFonts w:asciiTheme="minorEastAsia" w:hAnsiTheme="minorEastAsia"/>
                <w:szCs w:val="21"/>
              </w:rPr>
              <w:t>鸿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4304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F5203" w:rsidRDefault="00306F32" w:rsidP="0092192C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个</w:t>
            </w:r>
            <w:r w:rsidRPr="000F5203">
              <w:rPr>
                <w:rFonts w:asciiTheme="minorEastAsia" w:hAnsiTheme="minorEastAsia"/>
                <w:szCs w:val="21"/>
              </w:rPr>
              <w:t>人</w:t>
            </w:r>
            <w:r w:rsidRPr="000F5203">
              <w:rPr>
                <w:rFonts w:asciiTheme="minorEastAsia" w:hAnsiTheme="minorEastAsia" w:hint="eastAsia"/>
                <w:szCs w:val="21"/>
              </w:rPr>
              <w:t>/团队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A74083" w:rsidRDefault="00306F32" w:rsidP="00A74083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全</w:t>
            </w:r>
            <w:r w:rsidRPr="00A74083"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  <w:t>院</w:t>
            </w:r>
            <w:r w:rsidRPr="00A74083">
              <w:rPr>
                <w:rFonts w:ascii="微软雅黑" w:eastAsia="微软雅黑" w:hAnsi="微软雅黑" w:cs="宋体" w:hint="eastAsia"/>
                <w:bCs/>
                <w:kern w:val="0"/>
                <w:sz w:val="18"/>
                <w:szCs w:val="18"/>
              </w:rPr>
              <w:t>所有专业学生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06F32" w:rsidRPr="000118DA" w:rsidRDefault="00306F32" w:rsidP="0092192C">
            <w:pPr>
              <w:widowControl/>
              <w:spacing w:line="240" w:lineRule="exact"/>
              <w:jc w:val="center"/>
              <w:rPr>
                <w:rFonts w:ascii="微软雅黑" w:eastAsia="微软雅黑" w:hAnsi="微软雅黑" w:cs="宋体"/>
                <w:bCs/>
                <w:kern w:val="0"/>
                <w:sz w:val="18"/>
                <w:szCs w:val="18"/>
              </w:rPr>
            </w:pPr>
            <w:r w:rsidRPr="000F5203">
              <w:rPr>
                <w:rFonts w:asciiTheme="minorEastAsia" w:hAnsiTheme="minorEastAsia" w:hint="eastAsia"/>
                <w:szCs w:val="21"/>
              </w:rPr>
              <w:t>金</w:t>
            </w:r>
            <w:r w:rsidRPr="000F5203">
              <w:rPr>
                <w:rFonts w:asciiTheme="minorEastAsia" w:hAnsiTheme="minorEastAsia"/>
                <w:szCs w:val="21"/>
              </w:rPr>
              <w:t>点子</w:t>
            </w:r>
          </w:p>
        </w:tc>
      </w:tr>
    </w:tbl>
    <w:p w:rsidR="00CC2540" w:rsidRPr="00CC2540" w:rsidRDefault="00CC2540" w:rsidP="00CC2540">
      <w:pPr>
        <w:widowControl/>
        <w:spacing w:line="360" w:lineRule="auto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三、</w:t>
      </w:r>
      <w:r w:rsidRPr="00CC2540">
        <w:rPr>
          <w:rFonts w:asciiTheme="minorEastAsia" w:hAnsiTheme="minorEastAsia" w:hint="eastAsia"/>
          <w:b/>
          <w:sz w:val="32"/>
          <w:szCs w:val="32"/>
        </w:rPr>
        <w:t>竞赛</w:t>
      </w:r>
      <w:r w:rsidRPr="00CC2540">
        <w:rPr>
          <w:rFonts w:asciiTheme="minorEastAsia" w:hAnsiTheme="minorEastAsia"/>
          <w:b/>
          <w:sz w:val="32"/>
          <w:szCs w:val="32"/>
        </w:rPr>
        <w:t>时间与筹备</w:t>
      </w:r>
    </w:p>
    <w:p w:rsidR="00CC2540" w:rsidRDefault="00CC2540" w:rsidP="00CC2540">
      <w:pPr>
        <w:widowControl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</w:t>
      </w:r>
      <w:r>
        <w:rPr>
          <w:rFonts w:asciiTheme="minorEastAsia" w:hAnsiTheme="minorEastAsia"/>
          <w:sz w:val="32"/>
          <w:szCs w:val="32"/>
        </w:rPr>
        <w:t>竞赛时间安排在</w:t>
      </w:r>
      <w:r w:rsidRPr="00064F40">
        <w:rPr>
          <w:rFonts w:asciiTheme="minorEastAsia" w:hAnsiTheme="minorEastAsia" w:hint="eastAsia"/>
          <w:sz w:val="32"/>
          <w:szCs w:val="32"/>
        </w:rPr>
        <w:t>201</w:t>
      </w:r>
      <w:r w:rsidR="00D774E6">
        <w:rPr>
          <w:rFonts w:asciiTheme="minorEastAsia" w:hAnsiTheme="minorEastAsia" w:hint="eastAsia"/>
          <w:sz w:val="32"/>
          <w:szCs w:val="32"/>
        </w:rPr>
        <w:t>7</w:t>
      </w:r>
      <w:r w:rsidRPr="00064F40">
        <w:rPr>
          <w:rFonts w:asciiTheme="minorEastAsia" w:hAnsiTheme="minorEastAsia" w:hint="eastAsia"/>
          <w:sz w:val="32"/>
          <w:szCs w:val="32"/>
        </w:rPr>
        <w:t>年10月1</w:t>
      </w:r>
      <w:r w:rsidR="00D774E6">
        <w:rPr>
          <w:rFonts w:asciiTheme="minorEastAsia" w:hAnsiTheme="minorEastAsia" w:hint="eastAsia"/>
          <w:sz w:val="32"/>
          <w:szCs w:val="32"/>
        </w:rPr>
        <w:t>1</w:t>
      </w:r>
      <w:r w:rsidRPr="00064F40">
        <w:rPr>
          <w:rFonts w:asciiTheme="minorEastAsia" w:hAnsiTheme="minorEastAsia" w:hint="eastAsia"/>
          <w:sz w:val="32"/>
          <w:szCs w:val="32"/>
        </w:rPr>
        <w:t>－1</w:t>
      </w:r>
      <w:r w:rsidR="00D774E6">
        <w:rPr>
          <w:rFonts w:asciiTheme="minorEastAsia" w:hAnsiTheme="minorEastAsia" w:hint="eastAsia"/>
          <w:sz w:val="32"/>
          <w:szCs w:val="32"/>
        </w:rPr>
        <w:t>3</w:t>
      </w:r>
      <w:r w:rsidRPr="00064F40">
        <w:rPr>
          <w:rFonts w:asciiTheme="minorEastAsia" w:hAnsiTheme="minorEastAsia" w:hint="eastAsia"/>
          <w:sz w:val="32"/>
          <w:szCs w:val="32"/>
        </w:rPr>
        <w:t>日</w:t>
      </w:r>
      <w:r w:rsidRPr="00064F40">
        <w:rPr>
          <w:rFonts w:asciiTheme="minorEastAsia" w:hAnsiTheme="minorEastAsia"/>
          <w:sz w:val="32"/>
          <w:szCs w:val="32"/>
        </w:rPr>
        <w:t>。</w:t>
      </w:r>
      <w:r>
        <w:rPr>
          <w:rFonts w:asciiTheme="minorEastAsia" w:hAnsiTheme="minorEastAsia"/>
          <w:sz w:val="32"/>
          <w:szCs w:val="32"/>
        </w:rPr>
        <w:t>每个子项目的具体竞赛时间安排见各子项目实施方案</w:t>
      </w:r>
      <w:r>
        <w:rPr>
          <w:rFonts w:asciiTheme="minorEastAsia" w:hAnsiTheme="minorEastAsia" w:hint="eastAsia"/>
          <w:sz w:val="32"/>
          <w:szCs w:val="32"/>
        </w:rPr>
        <w:t>。</w:t>
      </w:r>
    </w:p>
    <w:p w:rsidR="00CC2540" w:rsidRDefault="00CC2540" w:rsidP="00CC2540">
      <w:pPr>
        <w:widowControl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2.每个子项目的竞赛现场准备、工量具准备、竞赛现场组织</w:t>
      </w:r>
      <w:r w:rsidR="004077D1">
        <w:rPr>
          <w:rFonts w:asciiTheme="minorEastAsia" w:hAnsiTheme="minorEastAsia" w:hint="eastAsia"/>
          <w:sz w:val="32"/>
          <w:szCs w:val="32"/>
        </w:rPr>
        <w:t>、竞赛项目命题、评分标准、评分与汇总</w:t>
      </w:r>
      <w:r>
        <w:rPr>
          <w:rFonts w:asciiTheme="minorEastAsia" w:hAnsiTheme="minorEastAsia" w:hint="eastAsia"/>
          <w:sz w:val="32"/>
          <w:szCs w:val="32"/>
        </w:rPr>
        <w:t>等工作由各子项目负责人安排落实。</w:t>
      </w:r>
    </w:p>
    <w:p w:rsidR="00246B4F" w:rsidRDefault="00246B4F" w:rsidP="00CC2540">
      <w:pPr>
        <w:widowControl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3.竞赛氛围营造：由团委张洋负责布置。</w:t>
      </w:r>
    </w:p>
    <w:p w:rsidR="00CC2540" w:rsidRDefault="00246B4F" w:rsidP="00CC2540">
      <w:pPr>
        <w:widowControl/>
        <w:spacing w:line="360" w:lineRule="auto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4</w:t>
      </w:r>
      <w:r w:rsidR="00CC2540">
        <w:rPr>
          <w:rFonts w:asciiTheme="minorEastAsia" w:hAnsiTheme="minorEastAsia" w:hint="eastAsia"/>
          <w:sz w:val="32"/>
          <w:szCs w:val="32"/>
        </w:rPr>
        <w:t>.</w:t>
      </w:r>
      <w:proofErr w:type="gramStart"/>
      <w:r w:rsidR="00CC2540">
        <w:rPr>
          <w:rFonts w:asciiTheme="minorEastAsia" w:hAnsiTheme="minorEastAsia" w:hint="eastAsia"/>
          <w:sz w:val="32"/>
          <w:szCs w:val="32"/>
        </w:rPr>
        <w:t>系部</w:t>
      </w:r>
      <w:r w:rsidR="004077D1">
        <w:rPr>
          <w:rFonts w:asciiTheme="minorEastAsia" w:hAnsiTheme="minorEastAsia" w:hint="eastAsia"/>
          <w:sz w:val="32"/>
          <w:szCs w:val="32"/>
        </w:rPr>
        <w:t>各项</w:t>
      </w:r>
      <w:proofErr w:type="gramEnd"/>
      <w:r w:rsidR="004077D1">
        <w:rPr>
          <w:rFonts w:asciiTheme="minorEastAsia" w:hAnsiTheme="minorEastAsia" w:hint="eastAsia"/>
          <w:sz w:val="32"/>
          <w:szCs w:val="32"/>
        </w:rPr>
        <w:t>目前期筹备诸项协调工作由尹存涛负责，具体工作细则见表2所示。</w:t>
      </w:r>
    </w:p>
    <w:p w:rsidR="00CC2540" w:rsidRPr="004077D1" w:rsidRDefault="00CC2540" w:rsidP="004077D1">
      <w:pPr>
        <w:widowControl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4077D1">
        <w:rPr>
          <w:rFonts w:asciiTheme="minorEastAsia" w:hAnsiTheme="minorEastAsia" w:hint="eastAsia"/>
          <w:sz w:val="24"/>
          <w:szCs w:val="24"/>
        </w:rPr>
        <w:t xml:space="preserve">表2 </w:t>
      </w:r>
      <w:r w:rsidR="004077D1" w:rsidRPr="004077D1">
        <w:rPr>
          <w:rFonts w:asciiTheme="minorEastAsia" w:hAnsiTheme="minorEastAsia" w:hint="eastAsia"/>
          <w:sz w:val="24"/>
          <w:szCs w:val="24"/>
        </w:rPr>
        <w:t>竞赛前期筹备工作细则</w:t>
      </w:r>
    </w:p>
    <w:tbl>
      <w:tblPr>
        <w:tblStyle w:val="a4"/>
        <w:tblW w:w="9072" w:type="dxa"/>
        <w:jc w:val="center"/>
        <w:tblLook w:val="04A0" w:firstRow="1" w:lastRow="0" w:firstColumn="1" w:lastColumn="0" w:noHBand="0" w:noVBand="1"/>
      </w:tblPr>
      <w:tblGrid>
        <w:gridCol w:w="709"/>
        <w:gridCol w:w="2613"/>
        <w:gridCol w:w="1857"/>
        <w:gridCol w:w="1625"/>
        <w:gridCol w:w="2268"/>
      </w:tblGrid>
      <w:tr w:rsidR="00CC2540" w:rsidRPr="00CC2540" w:rsidTr="006D41F3">
        <w:trPr>
          <w:jc w:val="center"/>
        </w:trPr>
        <w:tc>
          <w:tcPr>
            <w:tcW w:w="709" w:type="dxa"/>
            <w:vAlign w:val="center"/>
          </w:tcPr>
          <w:p w:rsidR="00CC2540" w:rsidRPr="004077D1" w:rsidRDefault="00CC2540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77D1">
              <w:rPr>
                <w:rFonts w:asciiTheme="minorEastAsia" w:hAnsiTheme="minorEastAsia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613" w:type="dxa"/>
            <w:vAlign w:val="center"/>
          </w:tcPr>
          <w:p w:rsidR="00CC2540" w:rsidRPr="004077D1" w:rsidRDefault="00CC2540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77D1">
              <w:rPr>
                <w:rFonts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1857" w:type="dxa"/>
            <w:vAlign w:val="center"/>
          </w:tcPr>
          <w:p w:rsidR="00CC2540" w:rsidRPr="004077D1" w:rsidRDefault="00CC2540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77D1">
              <w:rPr>
                <w:rFonts w:asciiTheme="minorEastAsia" w:hAnsiTheme="minorEastAsia"/>
                <w:b/>
                <w:sz w:val="24"/>
                <w:szCs w:val="24"/>
              </w:rPr>
              <w:t>责任人</w:t>
            </w:r>
          </w:p>
        </w:tc>
        <w:tc>
          <w:tcPr>
            <w:tcW w:w="1625" w:type="dxa"/>
            <w:vAlign w:val="center"/>
          </w:tcPr>
          <w:p w:rsidR="00CC2540" w:rsidRPr="004077D1" w:rsidRDefault="00CC2540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77D1">
              <w:rPr>
                <w:rFonts w:asciiTheme="minorEastAsia" w:hAnsiTheme="minorEastAsia"/>
                <w:b/>
                <w:sz w:val="24"/>
                <w:szCs w:val="24"/>
              </w:rPr>
              <w:t>截止时间</w:t>
            </w:r>
          </w:p>
        </w:tc>
        <w:tc>
          <w:tcPr>
            <w:tcW w:w="2268" w:type="dxa"/>
            <w:vAlign w:val="center"/>
          </w:tcPr>
          <w:p w:rsidR="00CC2540" w:rsidRPr="004077D1" w:rsidRDefault="00CC2540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077D1">
              <w:rPr>
                <w:rFonts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 w:rsidR="00D774E6" w:rsidRPr="00CC2540" w:rsidTr="006D41F3">
        <w:trPr>
          <w:jc w:val="center"/>
        </w:trPr>
        <w:tc>
          <w:tcPr>
            <w:tcW w:w="709" w:type="dxa"/>
            <w:vAlign w:val="center"/>
          </w:tcPr>
          <w:p w:rsidR="00D774E6" w:rsidRPr="00D774E6" w:rsidRDefault="00D774E6" w:rsidP="00A969E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613" w:type="dxa"/>
            <w:vAlign w:val="center"/>
          </w:tcPr>
          <w:p w:rsidR="00D774E6" w:rsidRP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/>
                <w:szCs w:val="21"/>
              </w:rPr>
              <w:t>比赛项目方案</w:t>
            </w:r>
            <w:r w:rsidRPr="00D774E6">
              <w:rPr>
                <w:rFonts w:asciiTheme="minorEastAsia" w:hAnsiTheme="minorEastAsia" w:hint="eastAsia"/>
                <w:szCs w:val="21"/>
              </w:rPr>
              <w:t>确</w:t>
            </w:r>
            <w:r w:rsidRPr="00D774E6">
              <w:rPr>
                <w:rFonts w:asciiTheme="minorEastAsia" w:hAnsiTheme="minorEastAsia"/>
                <w:szCs w:val="21"/>
              </w:rPr>
              <w:t>定</w:t>
            </w:r>
          </w:p>
        </w:tc>
        <w:tc>
          <w:tcPr>
            <w:tcW w:w="1857" w:type="dxa"/>
            <w:vAlign w:val="center"/>
          </w:tcPr>
          <w:p w:rsidR="00D774E6" w:rsidRP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/>
                <w:szCs w:val="21"/>
              </w:rPr>
              <w:t>各赛项负责人</w:t>
            </w:r>
          </w:p>
        </w:tc>
        <w:tc>
          <w:tcPr>
            <w:tcW w:w="1625" w:type="dxa"/>
            <w:vAlign w:val="center"/>
          </w:tcPr>
          <w:p w:rsidR="00D774E6" w:rsidRPr="00D774E6" w:rsidRDefault="00D774E6" w:rsidP="008946A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.09.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946A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D774E6" w:rsidRP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4E6" w:rsidRPr="00CC2540" w:rsidTr="006D41F3">
        <w:trPr>
          <w:jc w:val="center"/>
        </w:trPr>
        <w:tc>
          <w:tcPr>
            <w:tcW w:w="709" w:type="dxa"/>
            <w:vAlign w:val="center"/>
          </w:tcPr>
          <w:p w:rsidR="00D774E6" w:rsidRPr="00D774E6" w:rsidRDefault="00D774E6" w:rsidP="00A969E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613" w:type="dxa"/>
            <w:vAlign w:val="center"/>
          </w:tcPr>
          <w:p w:rsidR="00D774E6" w:rsidRP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/>
                <w:szCs w:val="21"/>
              </w:rPr>
              <w:t>比赛耗材</w:t>
            </w:r>
          </w:p>
        </w:tc>
        <w:tc>
          <w:tcPr>
            <w:tcW w:w="1857" w:type="dxa"/>
            <w:vAlign w:val="center"/>
          </w:tcPr>
          <w:p w:rsidR="00D774E6" w:rsidRP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/>
                <w:szCs w:val="21"/>
              </w:rPr>
              <w:t>各赛项负责人</w:t>
            </w:r>
          </w:p>
        </w:tc>
        <w:tc>
          <w:tcPr>
            <w:tcW w:w="1625" w:type="dxa"/>
            <w:vAlign w:val="center"/>
          </w:tcPr>
          <w:p w:rsidR="00D774E6" w:rsidRDefault="00D774E6" w:rsidP="008946A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.09.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946A7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:rsidR="00D774E6" w:rsidRPr="00D774E6" w:rsidRDefault="00D774E6" w:rsidP="008946A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 w:hint="eastAsia"/>
                <w:szCs w:val="21"/>
              </w:rPr>
              <w:t>提出需购买耗材</w:t>
            </w:r>
          </w:p>
        </w:tc>
      </w:tr>
      <w:tr w:rsidR="00D774E6" w:rsidRPr="00CC2540" w:rsidTr="006D41F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774E6" w:rsidRPr="00D774E6" w:rsidRDefault="00D774E6" w:rsidP="00A969E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D774E6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613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竞赛项目宣讲</w:t>
            </w:r>
            <w:r w:rsidRPr="006D41F3">
              <w:rPr>
                <w:rFonts w:asciiTheme="minorEastAsia" w:hAnsiTheme="minorEastAsia" w:hint="eastAsia"/>
                <w:szCs w:val="21"/>
              </w:rPr>
              <w:t>、</w:t>
            </w:r>
            <w:r w:rsidRPr="006D41F3">
              <w:rPr>
                <w:rFonts w:asciiTheme="minorEastAsia" w:hAnsiTheme="minorEastAsia"/>
                <w:szCs w:val="21"/>
              </w:rPr>
              <w:t>动员</w:t>
            </w:r>
          </w:p>
        </w:tc>
        <w:tc>
          <w:tcPr>
            <w:tcW w:w="1857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班级专业导师</w:t>
            </w:r>
          </w:p>
        </w:tc>
        <w:tc>
          <w:tcPr>
            <w:tcW w:w="1625" w:type="dxa"/>
            <w:vAlign w:val="center"/>
          </w:tcPr>
          <w:p w:rsidR="00D774E6" w:rsidRPr="006D41F3" w:rsidRDefault="00D774E6" w:rsidP="008946A7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.09.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8946A7">
              <w:rPr>
                <w:rFonts w:asciiTheme="minorEastAsia" w:hAnsiTheme="minorEastAsia" w:hint="eastAsia"/>
                <w:szCs w:val="21"/>
              </w:rPr>
              <w:t>9-26</w:t>
            </w:r>
          </w:p>
        </w:tc>
        <w:tc>
          <w:tcPr>
            <w:tcW w:w="2268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4E6" w:rsidRPr="00CC2540" w:rsidTr="006D41F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774E6" w:rsidRDefault="00D774E6" w:rsidP="00A969E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13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各班级报名</w:t>
            </w:r>
          </w:p>
        </w:tc>
        <w:tc>
          <w:tcPr>
            <w:tcW w:w="1857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辅导员</w:t>
            </w:r>
          </w:p>
        </w:tc>
        <w:tc>
          <w:tcPr>
            <w:tcW w:w="1625" w:type="dxa"/>
            <w:vAlign w:val="center"/>
          </w:tcPr>
          <w:p w:rsidR="00D774E6" w:rsidRPr="006D41F3" w:rsidRDefault="00D774E6" w:rsidP="00D774E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2268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774E6" w:rsidRPr="00CC2540" w:rsidTr="006D41F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774E6" w:rsidRDefault="00D774E6" w:rsidP="00A969E9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13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报名表汇总</w:t>
            </w:r>
          </w:p>
        </w:tc>
        <w:tc>
          <w:tcPr>
            <w:tcW w:w="1857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张洋</w:t>
            </w:r>
          </w:p>
        </w:tc>
        <w:tc>
          <w:tcPr>
            <w:tcW w:w="1625" w:type="dxa"/>
            <w:vAlign w:val="center"/>
          </w:tcPr>
          <w:p w:rsidR="00D774E6" w:rsidRPr="006D41F3" w:rsidRDefault="00D774E6" w:rsidP="00D774E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2268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汇总结束交尹存涛</w:t>
            </w:r>
          </w:p>
        </w:tc>
      </w:tr>
      <w:tr w:rsidR="00D774E6" w:rsidRPr="00CC2540" w:rsidTr="006D41F3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D774E6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13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各项目竞赛活动具体时间与参与人数等</w:t>
            </w:r>
          </w:p>
        </w:tc>
        <w:tc>
          <w:tcPr>
            <w:tcW w:w="1857" w:type="dxa"/>
            <w:vAlign w:val="center"/>
          </w:tcPr>
          <w:p w:rsidR="00D774E6" w:rsidRPr="006D41F3" w:rsidRDefault="00D774E6" w:rsidP="00D774E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 w:hint="eastAsia"/>
                <w:szCs w:val="21"/>
              </w:rPr>
              <w:t>杨华明</w:t>
            </w:r>
          </w:p>
        </w:tc>
        <w:tc>
          <w:tcPr>
            <w:tcW w:w="1625" w:type="dxa"/>
            <w:vAlign w:val="center"/>
          </w:tcPr>
          <w:p w:rsidR="00D774E6" w:rsidRPr="006D41F3" w:rsidRDefault="00D774E6" w:rsidP="00D774E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2017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9</w:t>
            </w:r>
            <w:r w:rsidRPr="006D41F3">
              <w:rPr>
                <w:rFonts w:asciiTheme="minorEastAsia" w:hAnsiTheme="minorEastAsia" w:hint="eastAsia"/>
                <w:szCs w:val="21"/>
              </w:rPr>
              <w:t>.</w:t>
            </w: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2268" w:type="dxa"/>
            <w:vAlign w:val="center"/>
          </w:tcPr>
          <w:p w:rsidR="00D774E6" w:rsidRPr="006D41F3" w:rsidRDefault="00D774E6" w:rsidP="00CC2540">
            <w:pPr>
              <w:widowControl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6D41F3">
              <w:rPr>
                <w:rFonts w:asciiTheme="minorEastAsia" w:hAnsiTheme="minorEastAsia"/>
                <w:szCs w:val="21"/>
              </w:rPr>
              <w:t>领导小组协商解决</w:t>
            </w:r>
          </w:p>
        </w:tc>
      </w:tr>
    </w:tbl>
    <w:p w:rsidR="00064F40" w:rsidRDefault="00B07688" w:rsidP="006D41F3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四</w:t>
      </w:r>
      <w:r w:rsidR="00101542" w:rsidRPr="00064F40">
        <w:rPr>
          <w:rFonts w:asciiTheme="minorEastAsia" w:hAnsiTheme="minorEastAsia" w:hint="eastAsia"/>
          <w:b/>
          <w:sz w:val="32"/>
          <w:szCs w:val="32"/>
        </w:rPr>
        <w:t>、</w:t>
      </w:r>
      <w:r w:rsidR="00246B4F">
        <w:rPr>
          <w:rFonts w:asciiTheme="minorEastAsia" w:hAnsiTheme="minorEastAsia" w:hint="eastAsia"/>
          <w:b/>
          <w:sz w:val="32"/>
          <w:szCs w:val="32"/>
        </w:rPr>
        <w:t>竞赛项目仲裁</w:t>
      </w:r>
    </w:p>
    <w:p w:rsidR="002B305F" w:rsidRPr="002B305F" w:rsidRDefault="00B07688" w:rsidP="002B305F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1.各竞赛子项目由项目负责人担任子项目</w:t>
      </w:r>
      <w:r w:rsidR="002B305F" w:rsidRPr="002B305F">
        <w:rPr>
          <w:rFonts w:asciiTheme="minorEastAsia" w:hAnsiTheme="minorEastAsia" w:hint="eastAsia"/>
          <w:sz w:val="32"/>
          <w:szCs w:val="32"/>
        </w:rPr>
        <w:t>裁判组</w:t>
      </w:r>
      <w:r>
        <w:rPr>
          <w:rFonts w:asciiTheme="minorEastAsia" w:hAnsiTheme="minorEastAsia" w:hint="eastAsia"/>
          <w:sz w:val="32"/>
          <w:szCs w:val="32"/>
        </w:rPr>
        <w:t>组长，</w:t>
      </w:r>
      <w:r w:rsidR="002B305F" w:rsidRPr="002B305F">
        <w:rPr>
          <w:rFonts w:asciiTheme="minorEastAsia" w:hAnsiTheme="minorEastAsia" w:hint="eastAsia"/>
          <w:sz w:val="32"/>
          <w:szCs w:val="32"/>
        </w:rPr>
        <w:t>实行“裁判</w:t>
      </w:r>
      <w:r>
        <w:rPr>
          <w:rFonts w:asciiTheme="minorEastAsia" w:hAnsiTheme="minorEastAsia" w:hint="eastAsia"/>
          <w:sz w:val="32"/>
          <w:szCs w:val="32"/>
        </w:rPr>
        <w:t>组</w:t>
      </w:r>
      <w:r w:rsidR="002B305F" w:rsidRPr="002B305F">
        <w:rPr>
          <w:rFonts w:asciiTheme="minorEastAsia" w:hAnsiTheme="minorEastAsia" w:hint="eastAsia"/>
          <w:sz w:val="32"/>
          <w:szCs w:val="32"/>
        </w:rPr>
        <w:t>长负责制”。全面负责赛项的裁判管理工作并处理比赛中出现的争议问题。</w:t>
      </w:r>
    </w:p>
    <w:p w:rsidR="00B07688" w:rsidRPr="002B305F" w:rsidRDefault="00B07688" w:rsidP="00B07688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2.</w:t>
      </w:r>
      <w:r w:rsidRPr="002B305F">
        <w:rPr>
          <w:rFonts w:asciiTheme="minorEastAsia" w:hAnsiTheme="minorEastAsia" w:hint="eastAsia"/>
          <w:sz w:val="32"/>
          <w:szCs w:val="32"/>
        </w:rPr>
        <w:t>参赛选手对不符合竞赛规定的设备、夹具和量具，有失公正的检测、评判、奖励以及对工作人员的违规行为等，均可提出申诉。</w:t>
      </w:r>
    </w:p>
    <w:p w:rsidR="00B07688" w:rsidRPr="002B305F" w:rsidRDefault="00B07688" w:rsidP="00B07688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3.</w:t>
      </w:r>
      <w:proofErr w:type="gramStart"/>
      <w:r>
        <w:rPr>
          <w:rFonts w:asciiTheme="minorEastAsia" w:hAnsiTheme="minorEastAsia" w:hint="eastAsia"/>
          <w:sz w:val="32"/>
          <w:szCs w:val="32"/>
        </w:rPr>
        <w:t>系部设立</w:t>
      </w:r>
      <w:proofErr w:type="gramEnd"/>
      <w:r>
        <w:rPr>
          <w:rFonts w:asciiTheme="minorEastAsia" w:hAnsiTheme="minorEastAsia" w:hint="eastAsia"/>
          <w:sz w:val="32"/>
          <w:szCs w:val="32"/>
        </w:rPr>
        <w:t>竞赛项目仲裁组，由杨华明担任组长，成员包括：唐秀兰、卢晋、钟如全、杨金鹏、章鸿、熊征伟、尹存涛、张洋。</w:t>
      </w:r>
      <w:proofErr w:type="gramStart"/>
      <w:r w:rsidRPr="002B305F">
        <w:rPr>
          <w:rFonts w:asciiTheme="minorEastAsia" w:hAnsiTheme="minorEastAsia" w:hint="eastAsia"/>
          <w:sz w:val="32"/>
          <w:szCs w:val="32"/>
        </w:rPr>
        <w:t>仲裁组</w:t>
      </w:r>
      <w:proofErr w:type="gramEnd"/>
      <w:r w:rsidRPr="002B305F">
        <w:rPr>
          <w:rFonts w:asciiTheme="minorEastAsia" w:hAnsiTheme="minorEastAsia" w:hint="eastAsia"/>
          <w:sz w:val="32"/>
          <w:szCs w:val="32"/>
        </w:rPr>
        <w:t>的裁决为最终裁决，参赛选手不得因申诉或对处理意见不服而停止比赛，否则视为弃权。</w:t>
      </w:r>
    </w:p>
    <w:p w:rsidR="008B5D47" w:rsidRPr="00064F40" w:rsidRDefault="00B07688" w:rsidP="008B5D47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五</w:t>
      </w:r>
      <w:r w:rsidR="008B5D47" w:rsidRPr="00064F40">
        <w:rPr>
          <w:rFonts w:asciiTheme="minorEastAsia" w:hAnsiTheme="minorEastAsia" w:hint="eastAsia"/>
          <w:b/>
          <w:sz w:val="32"/>
          <w:szCs w:val="32"/>
        </w:rPr>
        <w:t>、</w:t>
      </w:r>
      <w:r w:rsidR="008B5D47" w:rsidRPr="00064F40">
        <w:rPr>
          <w:rFonts w:asciiTheme="minorEastAsia" w:hAnsiTheme="minorEastAsia"/>
          <w:b/>
          <w:sz w:val="32"/>
          <w:szCs w:val="32"/>
        </w:rPr>
        <w:t>组织保障</w:t>
      </w:r>
    </w:p>
    <w:p w:rsidR="008B5D47" w:rsidRPr="006D5B42" w:rsidRDefault="008B5D47" w:rsidP="006D5B42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6D5B42">
        <w:rPr>
          <w:rFonts w:asciiTheme="minorEastAsia" w:hAnsiTheme="minorEastAsia" w:hint="eastAsia"/>
          <w:sz w:val="32"/>
          <w:szCs w:val="32"/>
        </w:rPr>
        <w:t>1.</w:t>
      </w:r>
      <w:r w:rsidR="00B07688" w:rsidRPr="006D5B42">
        <w:rPr>
          <w:rFonts w:asciiTheme="minorEastAsia" w:hAnsiTheme="minorEastAsia" w:hint="eastAsia"/>
          <w:sz w:val="32"/>
          <w:szCs w:val="32"/>
        </w:rPr>
        <w:t>竞赛领导与协调小组</w:t>
      </w:r>
      <w:r w:rsidRPr="00064F40">
        <w:rPr>
          <w:rFonts w:asciiTheme="minorEastAsia" w:hAnsiTheme="minorEastAsia"/>
          <w:sz w:val="32"/>
          <w:szCs w:val="32"/>
        </w:rPr>
        <w:t>全面负责本系的竞赛工作</w:t>
      </w:r>
      <w:r w:rsidR="00A726AC">
        <w:rPr>
          <w:rFonts w:asciiTheme="minorEastAsia" w:hAnsiTheme="minorEastAsia" w:hint="eastAsia"/>
          <w:sz w:val="32"/>
          <w:szCs w:val="32"/>
        </w:rPr>
        <w:t>，</w:t>
      </w:r>
      <w:r w:rsidR="00A726AC" w:rsidRPr="006D5B42">
        <w:rPr>
          <w:rFonts w:asciiTheme="minorEastAsia" w:hAnsiTheme="minorEastAsia"/>
          <w:sz w:val="32"/>
          <w:szCs w:val="32"/>
        </w:rPr>
        <w:t>并起</w:t>
      </w:r>
      <w:proofErr w:type="gramStart"/>
      <w:r w:rsidR="00A726AC" w:rsidRPr="006D5B42">
        <w:rPr>
          <w:rFonts w:asciiTheme="minorEastAsia" w:hAnsiTheme="minorEastAsia" w:hint="eastAsia"/>
          <w:sz w:val="32"/>
          <w:szCs w:val="32"/>
        </w:rPr>
        <w:t>草本</w:t>
      </w:r>
      <w:r w:rsidR="00A726AC" w:rsidRPr="006D5B42">
        <w:rPr>
          <w:rFonts w:asciiTheme="minorEastAsia" w:hAnsiTheme="minorEastAsia"/>
          <w:sz w:val="32"/>
          <w:szCs w:val="32"/>
        </w:rPr>
        <w:t>系部的</w:t>
      </w:r>
      <w:proofErr w:type="gramEnd"/>
      <w:r w:rsidR="00A726AC" w:rsidRPr="006D5B42">
        <w:rPr>
          <w:rFonts w:asciiTheme="minorEastAsia" w:hAnsiTheme="minorEastAsia"/>
          <w:sz w:val="32"/>
          <w:szCs w:val="32"/>
        </w:rPr>
        <w:t>技能竞赛组织</w:t>
      </w:r>
      <w:r w:rsidR="006D5B42">
        <w:rPr>
          <w:rFonts w:asciiTheme="minorEastAsia" w:hAnsiTheme="minorEastAsia"/>
          <w:sz w:val="32"/>
          <w:szCs w:val="32"/>
        </w:rPr>
        <w:t>总</w:t>
      </w:r>
      <w:r w:rsidR="00A726AC" w:rsidRPr="006D5B42">
        <w:rPr>
          <w:rFonts w:asciiTheme="minorEastAsia" w:hAnsiTheme="minorEastAsia"/>
          <w:sz w:val="32"/>
          <w:szCs w:val="32"/>
        </w:rPr>
        <w:t>方案。</w:t>
      </w:r>
    </w:p>
    <w:p w:rsidR="008B5D47" w:rsidRPr="00064F40" w:rsidRDefault="008B5D47" w:rsidP="006D5B42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/>
          <w:sz w:val="32"/>
          <w:szCs w:val="32"/>
        </w:rPr>
        <w:t>2.</w:t>
      </w:r>
      <w:r w:rsidRPr="00064F40">
        <w:rPr>
          <w:rFonts w:asciiTheme="minorEastAsia" w:hAnsiTheme="minorEastAsia" w:hint="eastAsia"/>
          <w:sz w:val="32"/>
          <w:szCs w:val="32"/>
        </w:rPr>
        <w:t>加</w:t>
      </w:r>
      <w:r w:rsidRPr="00064F40">
        <w:rPr>
          <w:rFonts w:asciiTheme="minorEastAsia" w:hAnsiTheme="minorEastAsia"/>
          <w:sz w:val="32"/>
          <w:szCs w:val="32"/>
        </w:rPr>
        <w:t>强竞赛期</w:t>
      </w:r>
      <w:r w:rsidRPr="00064F40">
        <w:rPr>
          <w:rFonts w:asciiTheme="minorEastAsia" w:hAnsiTheme="minorEastAsia" w:hint="eastAsia"/>
          <w:sz w:val="32"/>
          <w:szCs w:val="32"/>
        </w:rPr>
        <w:t>间</w:t>
      </w:r>
      <w:r w:rsidRPr="00064F40">
        <w:rPr>
          <w:rFonts w:asciiTheme="minorEastAsia" w:hAnsiTheme="minorEastAsia"/>
          <w:sz w:val="32"/>
          <w:szCs w:val="32"/>
        </w:rPr>
        <w:t>的安全工作，包括学生的人身安全，财产安</w:t>
      </w:r>
      <w:r w:rsidRPr="00064F40">
        <w:rPr>
          <w:rFonts w:asciiTheme="minorEastAsia" w:hAnsiTheme="minorEastAsia" w:hint="eastAsia"/>
          <w:sz w:val="32"/>
          <w:szCs w:val="32"/>
        </w:rPr>
        <w:t>全</w:t>
      </w:r>
      <w:r w:rsidRPr="00064F40">
        <w:rPr>
          <w:rFonts w:asciiTheme="minorEastAsia" w:hAnsiTheme="minorEastAsia"/>
          <w:sz w:val="32"/>
          <w:szCs w:val="32"/>
        </w:rPr>
        <w:t>，保</w:t>
      </w:r>
      <w:r w:rsidRPr="00064F40">
        <w:rPr>
          <w:rFonts w:asciiTheme="minorEastAsia" w:hAnsiTheme="minorEastAsia" w:hint="eastAsia"/>
          <w:sz w:val="32"/>
          <w:szCs w:val="32"/>
        </w:rPr>
        <w:t>证</w:t>
      </w:r>
      <w:r w:rsidRPr="00064F40">
        <w:rPr>
          <w:rFonts w:asciiTheme="minorEastAsia" w:hAnsiTheme="minorEastAsia"/>
          <w:sz w:val="32"/>
          <w:szCs w:val="32"/>
        </w:rPr>
        <w:t>竞赛顺利进行。</w:t>
      </w:r>
    </w:p>
    <w:p w:rsidR="00661BFA" w:rsidRPr="00064F40" w:rsidRDefault="00661BFA" w:rsidP="006D5B42">
      <w:pPr>
        <w:adjustRightInd w:val="0"/>
        <w:snapToGrid w:val="0"/>
        <w:spacing w:line="500" w:lineRule="exact"/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t>3.对</w:t>
      </w:r>
      <w:r w:rsidRPr="00064F40">
        <w:rPr>
          <w:rFonts w:asciiTheme="minorEastAsia" w:hAnsiTheme="minorEastAsia"/>
          <w:sz w:val="32"/>
          <w:szCs w:val="32"/>
        </w:rPr>
        <w:t>于</w:t>
      </w:r>
      <w:r w:rsidRPr="00064F40">
        <w:rPr>
          <w:rFonts w:asciiTheme="minorEastAsia" w:hAnsiTheme="minorEastAsia" w:hint="eastAsia"/>
          <w:sz w:val="32"/>
          <w:szCs w:val="32"/>
        </w:rPr>
        <w:t>安</w:t>
      </w:r>
      <w:r w:rsidRPr="00064F40">
        <w:rPr>
          <w:rFonts w:asciiTheme="minorEastAsia" w:hAnsiTheme="minorEastAsia"/>
          <w:sz w:val="32"/>
          <w:szCs w:val="32"/>
        </w:rPr>
        <w:t>全性较高的项目，必须组织学生进行安全培训。</w:t>
      </w:r>
    </w:p>
    <w:p w:rsidR="00661BFA" w:rsidRPr="00064F40" w:rsidRDefault="006D5B42" w:rsidP="00661BFA">
      <w:pPr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六</w:t>
      </w:r>
      <w:r w:rsidR="00661BFA" w:rsidRPr="00064F40">
        <w:rPr>
          <w:rFonts w:asciiTheme="minorEastAsia" w:hAnsiTheme="minorEastAsia" w:hint="eastAsia"/>
          <w:b/>
          <w:sz w:val="32"/>
          <w:szCs w:val="32"/>
        </w:rPr>
        <w:t>、</w:t>
      </w:r>
      <w:r w:rsidR="00661BFA" w:rsidRPr="00064F40">
        <w:rPr>
          <w:rFonts w:asciiTheme="minorEastAsia" w:hAnsiTheme="minorEastAsia"/>
          <w:b/>
          <w:sz w:val="32"/>
          <w:szCs w:val="32"/>
        </w:rPr>
        <w:t>奖项</w:t>
      </w:r>
      <w:r w:rsidR="00661BFA" w:rsidRPr="00064F40">
        <w:rPr>
          <w:rFonts w:asciiTheme="minorEastAsia" w:hAnsiTheme="minorEastAsia" w:hint="eastAsia"/>
          <w:b/>
          <w:sz w:val="32"/>
          <w:szCs w:val="32"/>
        </w:rPr>
        <w:t>设</w:t>
      </w:r>
      <w:r w:rsidR="00661BFA" w:rsidRPr="00064F40">
        <w:rPr>
          <w:rFonts w:asciiTheme="minorEastAsia" w:hAnsiTheme="minorEastAsia"/>
          <w:b/>
          <w:sz w:val="32"/>
          <w:szCs w:val="32"/>
        </w:rPr>
        <w:t>置</w:t>
      </w:r>
    </w:p>
    <w:p w:rsidR="00661BFA" w:rsidRPr="00064F40" w:rsidRDefault="00661BFA" w:rsidP="005C4BE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/>
          <w:sz w:val="32"/>
          <w:szCs w:val="32"/>
        </w:rPr>
        <w:t>1</w:t>
      </w:r>
      <w:r w:rsidR="005C4BEB" w:rsidRPr="00064F40">
        <w:rPr>
          <w:rFonts w:asciiTheme="minorEastAsia" w:hAnsiTheme="minorEastAsia" w:hint="eastAsia"/>
          <w:sz w:val="32"/>
          <w:szCs w:val="32"/>
        </w:rPr>
        <w:t>.一等奖占比10%，二等奖占比20%，三等奖占比30%。</w:t>
      </w:r>
    </w:p>
    <w:p w:rsidR="00E51747" w:rsidRPr="00064F40" w:rsidRDefault="00661BFA" w:rsidP="005C4BEB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lastRenderedPageBreak/>
        <w:t>2.</w:t>
      </w:r>
      <w:r w:rsidR="005C4BEB" w:rsidRPr="00064F40">
        <w:rPr>
          <w:rFonts w:asciiTheme="minorEastAsia" w:hAnsiTheme="minorEastAsia" w:hint="eastAsia"/>
          <w:sz w:val="32"/>
          <w:szCs w:val="32"/>
        </w:rPr>
        <w:t>各</w:t>
      </w:r>
      <w:r w:rsidR="006D5B42">
        <w:rPr>
          <w:rFonts w:asciiTheme="minorEastAsia" w:hAnsiTheme="minorEastAsia" w:hint="eastAsia"/>
          <w:sz w:val="32"/>
          <w:szCs w:val="32"/>
        </w:rPr>
        <w:t>子</w:t>
      </w:r>
      <w:r w:rsidR="005C4BEB" w:rsidRPr="00064F40">
        <w:rPr>
          <w:rFonts w:asciiTheme="minorEastAsia" w:hAnsiTheme="minorEastAsia"/>
          <w:sz w:val="32"/>
          <w:szCs w:val="32"/>
        </w:rPr>
        <w:t>项目竞赛完成后</w:t>
      </w:r>
      <w:r w:rsidR="006D5B42">
        <w:rPr>
          <w:rFonts w:asciiTheme="minorEastAsia" w:hAnsiTheme="minorEastAsia"/>
          <w:sz w:val="32"/>
          <w:szCs w:val="32"/>
        </w:rPr>
        <w:t>由负责人报送获奖名单</w:t>
      </w:r>
      <w:r w:rsidR="006D5B42">
        <w:rPr>
          <w:rFonts w:asciiTheme="minorEastAsia" w:hAnsiTheme="minorEastAsia" w:hint="eastAsia"/>
          <w:sz w:val="32"/>
          <w:szCs w:val="32"/>
        </w:rPr>
        <w:t>，</w:t>
      </w:r>
      <w:proofErr w:type="gramStart"/>
      <w:r w:rsidR="006D5B42">
        <w:rPr>
          <w:rFonts w:asciiTheme="minorEastAsia" w:hAnsiTheme="minorEastAsia"/>
          <w:sz w:val="32"/>
          <w:szCs w:val="32"/>
        </w:rPr>
        <w:t>由系部统一</w:t>
      </w:r>
      <w:proofErr w:type="gramEnd"/>
      <w:r w:rsidR="006D5B42">
        <w:rPr>
          <w:rFonts w:asciiTheme="minorEastAsia" w:hAnsiTheme="minorEastAsia" w:hint="eastAsia"/>
          <w:sz w:val="32"/>
          <w:szCs w:val="32"/>
        </w:rPr>
        <w:t>组织</w:t>
      </w:r>
      <w:r w:rsidR="005C4BEB" w:rsidRPr="00064F40">
        <w:rPr>
          <w:rFonts w:asciiTheme="minorEastAsia" w:hAnsiTheme="minorEastAsia"/>
          <w:sz w:val="32"/>
          <w:szCs w:val="32"/>
        </w:rPr>
        <w:t>颁发</w:t>
      </w:r>
      <w:r w:rsidR="006D5B42">
        <w:rPr>
          <w:rFonts w:asciiTheme="minorEastAsia" w:hAnsiTheme="minorEastAsia"/>
          <w:sz w:val="32"/>
          <w:szCs w:val="32"/>
        </w:rPr>
        <w:t>获奖</w:t>
      </w:r>
      <w:r w:rsidRPr="00064F40">
        <w:rPr>
          <w:rFonts w:asciiTheme="minorEastAsia" w:hAnsiTheme="minorEastAsia" w:hint="eastAsia"/>
          <w:sz w:val="32"/>
          <w:szCs w:val="32"/>
        </w:rPr>
        <w:t>证</w:t>
      </w:r>
      <w:r w:rsidRPr="00064F40">
        <w:rPr>
          <w:rFonts w:asciiTheme="minorEastAsia" w:hAnsiTheme="minorEastAsia"/>
          <w:sz w:val="32"/>
          <w:szCs w:val="32"/>
        </w:rPr>
        <w:t>书</w:t>
      </w:r>
      <w:r w:rsidR="005C4BEB" w:rsidRPr="00064F40">
        <w:rPr>
          <w:rFonts w:asciiTheme="minorEastAsia" w:hAnsiTheme="minorEastAsia"/>
          <w:sz w:val="32"/>
          <w:szCs w:val="32"/>
        </w:rPr>
        <w:t>。</w:t>
      </w:r>
    </w:p>
    <w:p w:rsidR="006D5B42" w:rsidRPr="005C4BEB" w:rsidRDefault="006D5B42" w:rsidP="006D5B42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注：各子项目实施方案中若有与本方案不一致的相关规定，则以本方案为执行依据。</w:t>
      </w:r>
    </w:p>
    <w:p w:rsidR="006D5B42" w:rsidRDefault="006D5B42" w:rsidP="006D5B42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机电工程系</w:t>
      </w:r>
    </w:p>
    <w:p w:rsidR="006D5B42" w:rsidRPr="006D5B42" w:rsidRDefault="00D774E6" w:rsidP="006D5B42">
      <w:pPr>
        <w:jc w:val="righ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2017</w:t>
      </w:r>
      <w:r w:rsidR="006D5B42">
        <w:rPr>
          <w:rFonts w:asciiTheme="minorEastAsia" w:hAnsiTheme="minorEastAsia" w:hint="eastAsia"/>
          <w:sz w:val="32"/>
          <w:szCs w:val="32"/>
        </w:rPr>
        <w:t>.9.</w:t>
      </w:r>
      <w:r>
        <w:rPr>
          <w:rFonts w:asciiTheme="minorEastAsia" w:hAnsiTheme="minorEastAsia" w:hint="eastAsia"/>
          <w:sz w:val="32"/>
          <w:szCs w:val="32"/>
        </w:rPr>
        <w:t>7</w:t>
      </w:r>
    </w:p>
    <w:p w:rsidR="00BE5BF7" w:rsidRDefault="00661BFA" w:rsidP="00BE5BF7">
      <w:pPr>
        <w:rPr>
          <w:rFonts w:asciiTheme="minorEastAsia" w:hAnsiTheme="minorEastAsia"/>
          <w:sz w:val="32"/>
          <w:szCs w:val="32"/>
        </w:rPr>
      </w:pPr>
      <w:r w:rsidRPr="00064F40">
        <w:rPr>
          <w:rFonts w:asciiTheme="minorEastAsia" w:hAnsiTheme="minorEastAsia" w:hint="eastAsia"/>
          <w:sz w:val="32"/>
          <w:szCs w:val="32"/>
        </w:rPr>
        <w:t>附</w:t>
      </w:r>
      <w:r w:rsidR="00184215">
        <w:rPr>
          <w:rFonts w:asciiTheme="minorEastAsia" w:hAnsiTheme="minorEastAsia" w:hint="eastAsia"/>
          <w:sz w:val="32"/>
          <w:szCs w:val="32"/>
        </w:rPr>
        <w:t>1</w:t>
      </w:r>
      <w:r w:rsidRPr="00064F40">
        <w:rPr>
          <w:rFonts w:asciiTheme="minorEastAsia" w:hAnsiTheme="minorEastAsia"/>
          <w:sz w:val="32"/>
          <w:szCs w:val="32"/>
        </w:rPr>
        <w:t>：</w:t>
      </w:r>
      <w:r w:rsidR="00184215" w:rsidRPr="00184215">
        <w:rPr>
          <w:rFonts w:asciiTheme="minorEastAsia" w:hAnsiTheme="minorEastAsia" w:hint="eastAsia"/>
          <w:sz w:val="32"/>
          <w:szCs w:val="32"/>
        </w:rPr>
        <w:t>机电工程系</w:t>
      </w:r>
      <w:r w:rsidR="00D774E6">
        <w:rPr>
          <w:rFonts w:asciiTheme="minorEastAsia" w:hAnsiTheme="minorEastAsia" w:hint="eastAsia"/>
          <w:sz w:val="32"/>
          <w:szCs w:val="32"/>
        </w:rPr>
        <w:t>2017</w:t>
      </w:r>
      <w:r w:rsidR="00184215" w:rsidRPr="00184215">
        <w:rPr>
          <w:rFonts w:asciiTheme="minorEastAsia" w:hAnsiTheme="minorEastAsia" w:hint="eastAsia"/>
          <w:sz w:val="32"/>
          <w:szCs w:val="32"/>
        </w:rPr>
        <w:t>秋</w:t>
      </w:r>
      <w:r w:rsidR="00184215" w:rsidRPr="00184215">
        <w:rPr>
          <w:rFonts w:asciiTheme="minorEastAsia" w:hAnsiTheme="minorEastAsia"/>
          <w:sz w:val="32"/>
          <w:szCs w:val="32"/>
        </w:rPr>
        <w:t>竞赛项目</w:t>
      </w:r>
      <w:r w:rsidR="00184215">
        <w:rPr>
          <w:rFonts w:asciiTheme="minorEastAsia" w:hAnsiTheme="minorEastAsia"/>
          <w:sz w:val="32"/>
          <w:szCs w:val="32"/>
        </w:rPr>
        <w:t>班级报名</w:t>
      </w:r>
      <w:r w:rsidR="00184215" w:rsidRPr="00184215">
        <w:rPr>
          <w:rFonts w:asciiTheme="minorEastAsia" w:hAnsiTheme="minorEastAsia"/>
          <w:sz w:val="32"/>
          <w:szCs w:val="32"/>
        </w:rPr>
        <w:t>表</w:t>
      </w:r>
    </w:p>
    <w:p w:rsidR="00BE5BF7" w:rsidRDefault="00BE5BF7" w:rsidP="00BE5BF7">
      <w:pPr>
        <w:rPr>
          <w:rFonts w:asciiTheme="minorEastAsia" w:hAnsiTheme="minorEastAsia"/>
          <w:sz w:val="32"/>
          <w:szCs w:val="32"/>
        </w:rPr>
      </w:pPr>
      <w:r w:rsidRPr="00184215">
        <w:rPr>
          <w:rFonts w:asciiTheme="minorEastAsia" w:hAnsiTheme="minorEastAsia" w:hint="eastAsia"/>
          <w:sz w:val="32"/>
          <w:szCs w:val="32"/>
        </w:rPr>
        <w:t>附</w:t>
      </w:r>
      <w:r>
        <w:rPr>
          <w:rFonts w:asciiTheme="minorEastAsia" w:hAnsiTheme="minorEastAsia" w:hint="eastAsia"/>
          <w:sz w:val="32"/>
          <w:szCs w:val="32"/>
        </w:rPr>
        <w:t>2</w:t>
      </w:r>
      <w:r w:rsidRPr="00184215">
        <w:rPr>
          <w:rFonts w:asciiTheme="minorEastAsia" w:hAnsiTheme="minorEastAsia" w:hint="eastAsia"/>
          <w:sz w:val="32"/>
          <w:szCs w:val="32"/>
        </w:rPr>
        <w:t>：</w:t>
      </w:r>
      <w:r w:rsidR="00A64908" w:rsidRPr="00A64908">
        <w:rPr>
          <w:rFonts w:asciiTheme="minorEastAsia" w:hAnsiTheme="minorEastAsia" w:hint="eastAsia"/>
          <w:sz w:val="32"/>
          <w:szCs w:val="32"/>
        </w:rPr>
        <w:t>机电工程技能竞赛汇总表.</w:t>
      </w:r>
      <w:proofErr w:type="spellStart"/>
      <w:proofErr w:type="gramStart"/>
      <w:r w:rsidR="00A64908" w:rsidRPr="00A64908">
        <w:rPr>
          <w:rFonts w:asciiTheme="minorEastAsia" w:hAnsiTheme="minorEastAsia" w:hint="eastAsia"/>
          <w:sz w:val="32"/>
          <w:szCs w:val="32"/>
        </w:rPr>
        <w:t>xls</w:t>
      </w:r>
      <w:proofErr w:type="spellEnd"/>
      <w:proofErr w:type="gramEnd"/>
    </w:p>
    <w:p w:rsidR="00BE5BF7" w:rsidRDefault="00BE5BF7">
      <w:pPr>
        <w:widowControl/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br w:type="page"/>
      </w:r>
    </w:p>
    <w:p w:rsidR="00661BFA" w:rsidRDefault="00661BFA" w:rsidP="00661BFA">
      <w:pPr>
        <w:rPr>
          <w:rFonts w:asciiTheme="minorEastAsia" w:hAnsiTheme="minorEastAsia"/>
          <w:sz w:val="32"/>
          <w:szCs w:val="32"/>
        </w:rPr>
      </w:pPr>
      <w:r w:rsidRPr="00184215">
        <w:rPr>
          <w:rFonts w:asciiTheme="minorEastAsia" w:hAnsiTheme="minorEastAsia" w:hint="eastAsia"/>
          <w:sz w:val="32"/>
          <w:szCs w:val="32"/>
        </w:rPr>
        <w:lastRenderedPageBreak/>
        <w:t>附</w:t>
      </w:r>
      <w:r w:rsidR="00184215">
        <w:rPr>
          <w:rFonts w:asciiTheme="minorEastAsia" w:hAnsiTheme="minorEastAsia" w:hint="eastAsia"/>
          <w:sz w:val="32"/>
          <w:szCs w:val="32"/>
        </w:rPr>
        <w:t>1</w:t>
      </w:r>
      <w:r w:rsidRPr="00184215">
        <w:rPr>
          <w:rFonts w:asciiTheme="minorEastAsia" w:hAnsiTheme="minorEastAsia" w:hint="eastAsia"/>
          <w:sz w:val="32"/>
          <w:szCs w:val="32"/>
        </w:rPr>
        <w:t xml:space="preserve">：   </w:t>
      </w:r>
      <w:r>
        <w:rPr>
          <w:rFonts w:ascii="微软雅黑" w:eastAsia="微软雅黑" w:hAnsi="微软雅黑" w:hint="eastAsia"/>
          <w:sz w:val="24"/>
          <w:szCs w:val="24"/>
        </w:rPr>
        <w:t xml:space="preserve">  </w:t>
      </w:r>
      <w:r w:rsidRPr="00184215">
        <w:rPr>
          <w:rFonts w:asciiTheme="minorEastAsia" w:hAnsiTheme="minorEastAsia" w:hint="eastAsia"/>
          <w:sz w:val="32"/>
          <w:szCs w:val="32"/>
        </w:rPr>
        <w:t xml:space="preserve"> </w:t>
      </w:r>
      <w:r w:rsidR="00184215" w:rsidRPr="00184215">
        <w:rPr>
          <w:rFonts w:asciiTheme="minorEastAsia" w:hAnsiTheme="minorEastAsia" w:hint="eastAsia"/>
          <w:sz w:val="32"/>
          <w:szCs w:val="32"/>
        </w:rPr>
        <w:t>机电工程系</w:t>
      </w:r>
      <w:r w:rsidR="00D774E6">
        <w:rPr>
          <w:rFonts w:asciiTheme="minorEastAsia" w:hAnsiTheme="minorEastAsia" w:hint="eastAsia"/>
          <w:sz w:val="32"/>
          <w:szCs w:val="32"/>
        </w:rPr>
        <w:t>2017</w:t>
      </w:r>
      <w:r w:rsidR="00184215" w:rsidRPr="00184215">
        <w:rPr>
          <w:rFonts w:asciiTheme="minorEastAsia" w:hAnsiTheme="minorEastAsia" w:hint="eastAsia"/>
          <w:sz w:val="32"/>
          <w:szCs w:val="32"/>
        </w:rPr>
        <w:t>秋</w:t>
      </w:r>
      <w:r w:rsidRPr="00184215">
        <w:rPr>
          <w:rFonts w:asciiTheme="minorEastAsia" w:hAnsiTheme="minorEastAsia"/>
          <w:sz w:val="32"/>
          <w:szCs w:val="32"/>
        </w:rPr>
        <w:t>竞赛项目</w:t>
      </w:r>
      <w:r w:rsidR="00184215">
        <w:rPr>
          <w:rFonts w:asciiTheme="minorEastAsia" w:hAnsiTheme="minorEastAsia"/>
          <w:sz w:val="32"/>
          <w:szCs w:val="32"/>
        </w:rPr>
        <w:t>班级报名</w:t>
      </w:r>
      <w:r w:rsidRPr="00184215">
        <w:rPr>
          <w:rFonts w:asciiTheme="minorEastAsia" w:hAnsiTheme="minorEastAsia"/>
          <w:sz w:val="32"/>
          <w:szCs w:val="32"/>
        </w:rPr>
        <w:t>表</w:t>
      </w:r>
    </w:p>
    <w:p w:rsidR="00D748EF" w:rsidRPr="00D748EF" w:rsidRDefault="00D748EF" w:rsidP="00661BFA">
      <w:pPr>
        <w:rPr>
          <w:rFonts w:ascii="微软雅黑" w:eastAsia="微软雅黑" w:hAnsi="微软雅黑"/>
          <w:sz w:val="28"/>
          <w:szCs w:val="28"/>
          <w:u w:val="single"/>
        </w:rPr>
      </w:pPr>
      <w:r w:rsidRPr="00D748EF">
        <w:rPr>
          <w:rFonts w:asciiTheme="minorEastAsia" w:hAnsiTheme="minorEastAsia" w:hint="eastAsia"/>
          <w:sz w:val="28"/>
          <w:szCs w:val="28"/>
        </w:rPr>
        <w:t>班级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>
        <w:rPr>
          <w:rFonts w:asciiTheme="minorEastAsia" w:hAnsiTheme="minorEastAsia" w:hint="eastAsia"/>
          <w:sz w:val="28"/>
          <w:szCs w:val="28"/>
        </w:rPr>
        <w:t>辅导员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>
        <w:rPr>
          <w:rFonts w:asciiTheme="minorEastAsia" w:hAnsiTheme="minorEastAsia" w:hint="eastAsia"/>
          <w:sz w:val="28"/>
          <w:szCs w:val="28"/>
        </w:rPr>
        <w:t>联系电话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</w:p>
    <w:tbl>
      <w:tblPr>
        <w:tblStyle w:val="a4"/>
        <w:tblW w:w="9413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2369"/>
        <w:gridCol w:w="1512"/>
        <w:gridCol w:w="1512"/>
        <w:gridCol w:w="1412"/>
        <w:gridCol w:w="1588"/>
      </w:tblGrid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序号</w:t>
            </w:r>
          </w:p>
        </w:tc>
        <w:tc>
          <w:tcPr>
            <w:tcW w:w="2369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项目名称</w:t>
            </w:r>
          </w:p>
        </w:tc>
        <w:tc>
          <w:tcPr>
            <w:tcW w:w="1512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班级</w:t>
            </w:r>
          </w:p>
        </w:tc>
        <w:tc>
          <w:tcPr>
            <w:tcW w:w="1512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姓名</w:t>
            </w:r>
          </w:p>
        </w:tc>
        <w:tc>
          <w:tcPr>
            <w:tcW w:w="1412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学号</w:t>
            </w:r>
          </w:p>
        </w:tc>
        <w:tc>
          <w:tcPr>
            <w:tcW w:w="1588" w:type="dxa"/>
            <w:vAlign w:val="center"/>
          </w:tcPr>
          <w:p w:rsidR="00184215" w:rsidRDefault="00184215" w:rsidP="009751AD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sz w:val="24"/>
                <w:szCs w:val="24"/>
              </w:rPr>
              <w:t>备注</w:t>
            </w: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1</w:t>
            </w: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8946A7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8946A7">
              <w:rPr>
                <w:rFonts w:ascii="微软雅黑" w:eastAsia="微软雅黑" w:hAnsi="微软雅黑"/>
                <w:color w:val="FF0000"/>
                <w:sz w:val="24"/>
                <w:szCs w:val="24"/>
              </w:rPr>
              <w:t>团队组员合并序号</w:t>
            </w: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4215" w:rsidRPr="00353F81" w:rsidRDefault="00184215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4215" w:rsidRPr="00353F81" w:rsidRDefault="00184215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4215" w:rsidRPr="00353F81" w:rsidRDefault="00184215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4215" w:rsidRPr="00353F81" w:rsidRDefault="00184215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184215" w:rsidRPr="00353F81" w:rsidRDefault="00184215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184215" w:rsidTr="00184215">
        <w:trPr>
          <w:trHeight w:val="663"/>
          <w:jc w:val="center"/>
        </w:trPr>
        <w:tc>
          <w:tcPr>
            <w:tcW w:w="1020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369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353F81" w:rsidRPr="00353F81" w:rsidRDefault="00353F81" w:rsidP="00184215">
            <w:pPr>
              <w:widowControl/>
              <w:spacing w:before="100" w:beforeAutospacing="1"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184215" w:rsidRDefault="00184215" w:rsidP="00184215">
            <w:pPr>
              <w:spacing w:line="2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:rsidR="00BE5BF7" w:rsidRDefault="00BE5BF7">
      <w:pPr>
        <w:widowControl/>
        <w:jc w:val="left"/>
        <w:rPr>
          <w:rFonts w:ascii="微软雅黑" w:eastAsia="微软雅黑" w:hAnsi="微软雅黑"/>
          <w:sz w:val="24"/>
          <w:szCs w:val="24"/>
        </w:rPr>
      </w:pPr>
    </w:p>
    <w:sectPr w:rsidR="00BE5BF7" w:rsidSect="006D41F3">
      <w:headerReference w:type="default" r:id="rId8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E7B" w:rsidRDefault="00DF6E7B" w:rsidP="004A58A6">
      <w:r>
        <w:separator/>
      </w:r>
    </w:p>
  </w:endnote>
  <w:endnote w:type="continuationSeparator" w:id="0">
    <w:p w:rsidR="00DF6E7B" w:rsidRDefault="00DF6E7B" w:rsidP="004A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E7B" w:rsidRDefault="00DF6E7B" w:rsidP="004A58A6">
      <w:r>
        <w:separator/>
      </w:r>
    </w:p>
  </w:footnote>
  <w:footnote w:type="continuationSeparator" w:id="0">
    <w:p w:rsidR="00DF6E7B" w:rsidRDefault="00DF6E7B" w:rsidP="004A5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40C" w:rsidRDefault="0025640C" w:rsidP="0025640C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4E1"/>
    <w:multiLevelType w:val="hybridMultilevel"/>
    <w:tmpl w:val="78F01C80"/>
    <w:lvl w:ilvl="0" w:tplc="E7AAE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675673"/>
    <w:multiLevelType w:val="hybridMultilevel"/>
    <w:tmpl w:val="BD9C8A9E"/>
    <w:lvl w:ilvl="0" w:tplc="32DEDE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F2390C"/>
    <w:multiLevelType w:val="hybridMultilevel"/>
    <w:tmpl w:val="10865FF6"/>
    <w:lvl w:ilvl="0" w:tplc="8364F59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CE416F"/>
    <w:multiLevelType w:val="hybridMultilevel"/>
    <w:tmpl w:val="E8242C56"/>
    <w:lvl w:ilvl="0" w:tplc="CE9E0A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564FB8"/>
    <w:multiLevelType w:val="hybridMultilevel"/>
    <w:tmpl w:val="8EC0FB64"/>
    <w:lvl w:ilvl="0" w:tplc="25E653F6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9B"/>
    <w:rsid w:val="00003919"/>
    <w:rsid w:val="00013010"/>
    <w:rsid w:val="00064F40"/>
    <w:rsid w:val="000A50E2"/>
    <w:rsid w:val="000A7E79"/>
    <w:rsid w:val="000B5909"/>
    <w:rsid w:val="000F050A"/>
    <w:rsid w:val="00101542"/>
    <w:rsid w:val="001273C4"/>
    <w:rsid w:val="00134616"/>
    <w:rsid w:val="001472A1"/>
    <w:rsid w:val="00163189"/>
    <w:rsid w:val="00172B64"/>
    <w:rsid w:val="00184215"/>
    <w:rsid w:val="00226E56"/>
    <w:rsid w:val="002303BF"/>
    <w:rsid w:val="00246B4F"/>
    <w:rsid w:val="0025640C"/>
    <w:rsid w:val="002B305F"/>
    <w:rsid w:val="00306F32"/>
    <w:rsid w:val="00353F81"/>
    <w:rsid w:val="003711FC"/>
    <w:rsid w:val="003A5C81"/>
    <w:rsid w:val="003A6BA1"/>
    <w:rsid w:val="003D0B56"/>
    <w:rsid w:val="004031AA"/>
    <w:rsid w:val="004077D1"/>
    <w:rsid w:val="004848B4"/>
    <w:rsid w:val="00486E5D"/>
    <w:rsid w:val="004A58A6"/>
    <w:rsid w:val="004C5A5A"/>
    <w:rsid w:val="005329D0"/>
    <w:rsid w:val="00532AA7"/>
    <w:rsid w:val="005505E9"/>
    <w:rsid w:val="00564BEA"/>
    <w:rsid w:val="005C4BEB"/>
    <w:rsid w:val="005E7AD9"/>
    <w:rsid w:val="00661BFA"/>
    <w:rsid w:val="0068180B"/>
    <w:rsid w:val="00687903"/>
    <w:rsid w:val="006D41F3"/>
    <w:rsid w:val="006D5B42"/>
    <w:rsid w:val="006F6388"/>
    <w:rsid w:val="00737471"/>
    <w:rsid w:val="00817CB7"/>
    <w:rsid w:val="00866BD3"/>
    <w:rsid w:val="008946A7"/>
    <w:rsid w:val="008A4709"/>
    <w:rsid w:val="008B5D47"/>
    <w:rsid w:val="008F3379"/>
    <w:rsid w:val="009A23C5"/>
    <w:rsid w:val="009A31EB"/>
    <w:rsid w:val="009B7FA0"/>
    <w:rsid w:val="00A13B7A"/>
    <w:rsid w:val="00A550CE"/>
    <w:rsid w:val="00A6489D"/>
    <w:rsid w:val="00A64908"/>
    <w:rsid w:val="00A726AC"/>
    <w:rsid w:val="00A74083"/>
    <w:rsid w:val="00AC419F"/>
    <w:rsid w:val="00B042D2"/>
    <w:rsid w:val="00B0445D"/>
    <w:rsid w:val="00B07688"/>
    <w:rsid w:val="00B34C9E"/>
    <w:rsid w:val="00BE5BF7"/>
    <w:rsid w:val="00BE6005"/>
    <w:rsid w:val="00C13E8D"/>
    <w:rsid w:val="00C441BA"/>
    <w:rsid w:val="00CA4C9B"/>
    <w:rsid w:val="00CC2540"/>
    <w:rsid w:val="00CD7214"/>
    <w:rsid w:val="00D20EE9"/>
    <w:rsid w:val="00D52B91"/>
    <w:rsid w:val="00D748EF"/>
    <w:rsid w:val="00D774E6"/>
    <w:rsid w:val="00DD6ACD"/>
    <w:rsid w:val="00DE3510"/>
    <w:rsid w:val="00DF6E7B"/>
    <w:rsid w:val="00E27631"/>
    <w:rsid w:val="00E44085"/>
    <w:rsid w:val="00E51747"/>
    <w:rsid w:val="00E91D19"/>
    <w:rsid w:val="00ED1A86"/>
    <w:rsid w:val="00ED5BE7"/>
    <w:rsid w:val="00F349ED"/>
    <w:rsid w:val="00FB00AC"/>
    <w:rsid w:val="00FB130E"/>
    <w:rsid w:val="00FB2221"/>
    <w:rsid w:val="00FB6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9F"/>
    <w:pPr>
      <w:ind w:firstLineChars="200" w:firstLine="420"/>
    </w:pPr>
  </w:style>
  <w:style w:type="table" w:styleId="a4">
    <w:name w:val="Table Grid"/>
    <w:basedOn w:val="a1"/>
    <w:uiPriority w:val="39"/>
    <w:rsid w:val="0066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58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58A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3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3F8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6D41F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D41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19F"/>
    <w:pPr>
      <w:ind w:firstLineChars="200" w:firstLine="420"/>
    </w:pPr>
  </w:style>
  <w:style w:type="table" w:styleId="a4">
    <w:name w:val="Table Grid"/>
    <w:basedOn w:val="a1"/>
    <w:uiPriority w:val="39"/>
    <w:rsid w:val="0066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4A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58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58A6"/>
    <w:rPr>
      <w:sz w:val="18"/>
      <w:szCs w:val="18"/>
    </w:rPr>
  </w:style>
  <w:style w:type="paragraph" w:styleId="a7">
    <w:name w:val="Normal (Web)"/>
    <w:basedOn w:val="a"/>
    <w:uiPriority w:val="99"/>
    <w:unhideWhenUsed/>
    <w:rsid w:val="00353F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53F81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6D41F3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D41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8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328</Words>
  <Characters>1871</Characters>
  <Application>Microsoft Office Word</Application>
  <DocSecurity>0</DocSecurity>
  <Lines>15</Lines>
  <Paragraphs>4</Paragraphs>
  <ScaleCrop>false</ScaleCrop>
  <Company>Www.SangSan.Cn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贾正松</dc:creator>
  <cp:lastModifiedBy>尹存涛</cp:lastModifiedBy>
  <cp:revision>55</cp:revision>
  <cp:lastPrinted>2016-11-16T02:06:00Z</cp:lastPrinted>
  <dcterms:created xsi:type="dcterms:W3CDTF">2016-09-20T00:17:00Z</dcterms:created>
  <dcterms:modified xsi:type="dcterms:W3CDTF">2017-09-29T03:40:00Z</dcterms:modified>
</cp:coreProperties>
</file>